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CD721" w14:textId="2DAE6CBF" w:rsidR="00E32B6B" w:rsidRPr="007561A8" w:rsidRDefault="00D81F91" w:rsidP="00352A45">
      <w:pPr>
        <w:rPr>
          <w:rFonts w:ascii="Arial" w:hAnsi="Arial" w:cs="Arial"/>
          <w:b/>
          <w:sz w:val="28"/>
          <w:szCs w:val="28"/>
        </w:rPr>
      </w:pPr>
      <w:r>
        <w:rPr>
          <w:rFonts w:ascii="Arial" w:hAnsi="Arial" w:cs="Arial"/>
          <w:b/>
          <w:sz w:val="28"/>
          <w:szCs w:val="28"/>
        </w:rPr>
        <w:t>Membership</w:t>
      </w:r>
      <w:r w:rsidR="000F3536">
        <w:rPr>
          <w:rFonts w:ascii="Arial" w:hAnsi="Arial" w:cs="Arial"/>
          <w:b/>
          <w:sz w:val="28"/>
          <w:szCs w:val="28"/>
        </w:rPr>
        <w:t xml:space="preserve">, </w:t>
      </w:r>
      <w:r>
        <w:rPr>
          <w:rFonts w:ascii="Arial" w:hAnsi="Arial" w:cs="Arial"/>
          <w:b/>
          <w:sz w:val="28"/>
          <w:szCs w:val="28"/>
        </w:rPr>
        <w:t>t</w:t>
      </w:r>
      <w:r w:rsidR="009A1745">
        <w:rPr>
          <w:rFonts w:ascii="Arial" w:hAnsi="Arial" w:cs="Arial"/>
          <w:b/>
          <w:sz w:val="28"/>
          <w:szCs w:val="28"/>
        </w:rPr>
        <w:t xml:space="preserve">erms of </w:t>
      </w:r>
      <w:r>
        <w:rPr>
          <w:rFonts w:ascii="Arial" w:hAnsi="Arial" w:cs="Arial"/>
          <w:b/>
          <w:sz w:val="28"/>
          <w:szCs w:val="28"/>
        </w:rPr>
        <w:t>r</w:t>
      </w:r>
      <w:r w:rsidR="009A1745">
        <w:rPr>
          <w:rFonts w:ascii="Arial" w:hAnsi="Arial" w:cs="Arial"/>
          <w:b/>
          <w:sz w:val="28"/>
          <w:szCs w:val="28"/>
        </w:rPr>
        <w:t xml:space="preserve">eference </w:t>
      </w:r>
      <w:r w:rsidR="000F3536">
        <w:rPr>
          <w:rFonts w:ascii="Arial" w:hAnsi="Arial" w:cs="Arial"/>
          <w:b/>
          <w:sz w:val="28"/>
          <w:szCs w:val="28"/>
        </w:rPr>
        <w:t>and</w:t>
      </w:r>
      <w:r w:rsidR="00676602">
        <w:rPr>
          <w:rFonts w:ascii="Arial" w:hAnsi="Arial" w:cs="Arial"/>
          <w:b/>
          <w:sz w:val="28"/>
          <w:szCs w:val="28"/>
        </w:rPr>
        <w:t xml:space="preserve"> board priorities</w:t>
      </w:r>
      <w:r w:rsidR="000F3536">
        <w:rPr>
          <w:rFonts w:ascii="Arial" w:hAnsi="Arial" w:cs="Arial"/>
          <w:b/>
          <w:sz w:val="28"/>
          <w:szCs w:val="28"/>
        </w:rPr>
        <w:t xml:space="preserve"> </w:t>
      </w:r>
      <w:r w:rsidR="009A1745">
        <w:rPr>
          <w:rFonts w:ascii="Arial" w:hAnsi="Arial" w:cs="Arial"/>
          <w:b/>
          <w:sz w:val="28"/>
          <w:szCs w:val="28"/>
        </w:rPr>
        <w:t>for 20</w:t>
      </w:r>
      <w:r w:rsidR="00627D49">
        <w:rPr>
          <w:rFonts w:ascii="Arial" w:hAnsi="Arial" w:cs="Arial"/>
          <w:b/>
          <w:sz w:val="28"/>
          <w:szCs w:val="28"/>
        </w:rPr>
        <w:t>2</w:t>
      </w:r>
      <w:r w:rsidR="000F3536">
        <w:rPr>
          <w:rFonts w:ascii="Arial" w:hAnsi="Arial" w:cs="Arial"/>
          <w:b/>
          <w:sz w:val="28"/>
          <w:szCs w:val="28"/>
        </w:rPr>
        <w:t>1</w:t>
      </w:r>
      <w:r w:rsidR="003F7218">
        <w:rPr>
          <w:rFonts w:ascii="Arial" w:hAnsi="Arial" w:cs="Arial"/>
          <w:b/>
          <w:sz w:val="28"/>
          <w:szCs w:val="28"/>
        </w:rPr>
        <w:t>/2</w:t>
      </w:r>
      <w:r w:rsidR="000F3536">
        <w:rPr>
          <w:rFonts w:ascii="Arial" w:hAnsi="Arial" w:cs="Arial"/>
          <w:b/>
          <w:sz w:val="28"/>
          <w:szCs w:val="28"/>
        </w:rPr>
        <w:t>2</w:t>
      </w:r>
    </w:p>
    <w:p w14:paraId="2BEED47C" w14:textId="77777777" w:rsidR="00E32B6B" w:rsidRDefault="00E32B6B" w:rsidP="00352A45">
      <w:pPr>
        <w:pStyle w:val="MainText"/>
        <w:spacing w:line="240" w:lineRule="auto"/>
        <w:rPr>
          <w:rFonts w:ascii="Arial" w:hAnsi="Arial" w:cs="Arial"/>
          <w:b/>
          <w:szCs w:val="22"/>
        </w:rPr>
      </w:pPr>
    </w:p>
    <w:p w14:paraId="57891203" w14:textId="77777777" w:rsidR="00352A45" w:rsidRPr="00742C93" w:rsidRDefault="00352A45" w:rsidP="00352A45">
      <w:pPr>
        <w:pStyle w:val="MainText"/>
        <w:spacing w:line="240" w:lineRule="auto"/>
        <w:rPr>
          <w:rFonts w:ascii="Arial" w:hAnsi="Arial" w:cs="Arial"/>
          <w:b/>
          <w:szCs w:val="22"/>
        </w:rPr>
      </w:pPr>
      <w:r w:rsidRPr="00742C93">
        <w:rPr>
          <w:rFonts w:ascii="Arial" w:hAnsi="Arial" w:cs="Arial"/>
          <w:b/>
          <w:szCs w:val="22"/>
        </w:rPr>
        <w:t>Purpose</w:t>
      </w:r>
    </w:p>
    <w:p w14:paraId="4084E9A9" w14:textId="77777777" w:rsidR="00352A45" w:rsidRDefault="00352A45" w:rsidP="00352A45">
      <w:pPr>
        <w:pStyle w:val="MainText"/>
        <w:spacing w:line="240" w:lineRule="auto"/>
        <w:rPr>
          <w:rFonts w:ascii="Arial" w:hAnsi="Arial" w:cs="Arial"/>
          <w:szCs w:val="22"/>
        </w:rPr>
      </w:pPr>
    </w:p>
    <w:p w14:paraId="4604D9CD" w14:textId="750594E2" w:rsidR="00352A45" w:rsidRPr="008125A0" w:rsidRDefault="00352A45" w:rsidP="00352A45">
      <w:pPr>
        <w:pStyle w:val="MainText"/>
        <w:spacing w:line="240" w:lineRule="auto"/>
        <w:rPr>
          <w:rFonts w:ascii="Arial" w:hAnsi="Arial" w:cs="Arial"/>
          <w:b/>
          <w:szCs w:val="22"/>
        </w:rPr>
      </w:pPr>
      <w:r w:rsidRPr="008125A0">
        <w:rPr>
          <w:rFonts w:ascii="Arial" w:hAnsi="Arial" w:cs="Arial"/>
          <w:szCs w:val="22"/>
        </w:rPr>
        <w:t xml:space="preserve">For </w:t>
      </w:r>
      <w:r w:rsidR="009A1745">
        <w:rPr>
          <w:rFonts w:ascii="Arial" w:hAnsi="Arial" w:cs="Arial"/>
          <w:szCs w:val="22"/>
        </w:rPr>
        <w:t>decision</w:t>
      </w:r>
      <w:r w:rsidRPr="008125A0">
        <w:rPr>
          <w:rFonts w:ascii="Arial" w:hAnsi="Arial" w:cs="Arial"/>
          <w:szCs w:val="22"/>
        </w:rPr>
        <w:t>.</w:t>
      </w:r>
    </w:p>
    <w:p w14:paraId="43246C68" w14:textId="77777777" w:rsidR="00352A45" w:rsidRPr="008125A0" w:rsidRDefault="00352A45" w:rsidP="00352A45">
      <w:pPr>
        <w:pStyle w:val="MainText"/>
        <w:spacing w:line="240" w:lineRule="auto"/>
        <w:rPr>
          <w:rFonts w:ascii="Arial" w:hAnsi="Arial" w:cs="Arial"/>
          <w:b/>
          <w:szCs w:val="22"/>
        </w:rPr>
      </w:pPr>
    </w:p>
    <w:p w14:paraId="675FB0F0" w14:textId="77777777" w:rsidR="00352A45" w:rsidRPr="008125A0" w:rsidRDefault="00352A45" w:rsidP="00352A45">
      <w:pPr>
        <w:pStyle w:val="MainText"/>
        <w:spacing w:line="240" w:lineRule="auto"/>
        <w:rPr>
          <w:rFonts w:ascii="Arial" w:hAnsi="Arial" w:cs="Arial"/>
          <w:szCs w:val="22"/>
        </w:rPr>
      </w:pPr>
      <w:r w:rsidRPr="008125A0">
        <w:rPr>
          <w:rFonts w:ascii="Arial" w:hAnsi="Arial" w:cs="Arial"/>
          <w:b/>
          <w:szCs w:val="22"/>
        </w:rPr>
        <w:t>Summary</w:t>
      </w:r>
    </w:p>
    <w:p w14:paraId="5D13DB40" w14:textId="77777777" w:rsidR="00352A45" w:rsidRPr="008125A0" w:rsidRDefault="00352A45" w:rsidP="00352A45">
      <w:pPr>
        <w:pStyle w:val="MainText"/>
        <w:spacing w:line="240" w:lineRule="auto"/>
        <w:rPr>
          <w:rFonts w:ascii="Arial" w:hAnsi="Arial" w:cs="Arial"/>
          <w:szCs w:val="22"/>
        </w:rPr>
      </w:pPr>
    </w:p>
    <w:p w14:paraId="6B570C1A" w14:textId="4E77A222" w:rsidR="00352A45" w:rsidRDefault="009A1745" w:rsidP="009A1745">
      <w:pPr>
        <w:pStyle w:val="Default"/>
        <w:rPr>
          <w:sz w:val="22"/>
          <w:szCs w:val="22"/>
        </w:rPr>
      </w:pPr>
      <w:r>
        <w:rPr>
          <w:sz w:val="22"/>
          <w:szCs w:val="22"/>
        </w:rPr>
        <w:t>For members to note the membership and agree the Terms of</w:t>
      </w:r>
      <w:r w:rsidR="008E6DBA">
        <w:rPr>
          <w:sz w:val="22"/>
          <w:szCs w:val="22"/>
        </w:rPr>
        <w:t xml:space="preserve"> Reference of the Board for 20</w:t>
      </w:r>
      <w:r w:rsidR="001F5CB4">
        <w:rPr>
          <w:sz w:val="22"/>
          <w:szCs w:val="22"/>
        </w:rPr>
        <w:t>2</w:t>
      </w:r>
      <w:r w:rsidR="000F3536">
        <w:rPr>
          <w:sz w:val="22"/>
          <w:szCs w:val="22"/>
        </w:rPr>
        <w:t>1</w:t>
      </w:r>
      <w:r w:rsidR="008E6DBA">
        <w:rPr>
          <w:sz w:val="22"/>
          <w:szCs w:val="22"/>
        </w:rPr>
        <w:t>/2</w:t>
      </w:r>
      <w:r w:rsidR="000F3536">
        <w:rPr>
          <w:sz w:val="22"/>
          <w:szCs w:val="22"/>
        </w:rPr>
        <w:t>2</w:t>
      </w:r>
      <w:r>
        <w:rPr>
          <w:sz w:val="22"/>
          <w:szCs w:val="22"/>
        </w:rPr>
        <w:t>.</w:t>
      </w:r>
    </w:p>
    <w:p w14:paraId="3C82CF97" w14:textId="0FD10603" w:rsidR="007C57BC" w:rsidRDefault="007C57BC" w:rsidP="009A1745">
      <w:pPr>
        <w:pStyle w:val="Default"/>
      </w:pPr>
    </w:p>
    <w:p w14:paraId="5398BEC3" w14:textId="77777777" w:rsidR="007C57BC" w:rsidRDefault="007C57BC" w:rsidP="007C57BC">
      <w:pPr>
        <w:pStyle w:val="MainText"/>
        <w:ind w:left="567"/>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7C57BC" w14:paraId="431EDB7C" w14:textId="77777777" w:rsidTr="00A24ED3">
        <w:tc>
          <w:tcPr>
            <w:tcW w:w="9157" w:type="dxa"/>
            <w:tcBorders>
              <w:top w:val="single" w:sz="4" w:space="0" w:color="auto"/>
              <w:left w:val="single" w:sz="4" w:space="0" w:color="auto"/>
              <w:bottom w:val="single" w:sz="4" w:space="0" w:color="auto"/>
              <w:right w:val="single" w:sz="4" w:space="0" w:color="auto"/>
            </w:tcBorders>
          </w:tcPr>
          <w:p w14:paraId="25DB336E" w14:textId="4ED42DFE" w:rsidR="007C57BC" w:rsidRDefault="007C57BC" w:rsidP="00A24ED3">
            <w:pPr>
              <w:pStyle w:val="MainText"/>
              <w:rPr>
                <w:rFonts w:ascii="Arial" w:hAnsi="Arial"/>
                <w:b/>
              </w:rPr>
            </w:pPr>
          </w:p>
          <w:p w14:paraId="68170E75" w14:textId="292034FF" w:rsidR="007C57BC" w:rsidRDefault="007C57BC" w:rsidP="007C57BC">
            <w:pPr>
              <w:pStyle w:val="MainText"/>
              <w:rPr>
                <w:rFonts w:ascii="Arial" w:hAnsi="Arial"/>
                <w:b/>
              </w:rPr>
            </w:pPr>
            <w:r>
              <w:rPr>
                <w:rFonts w:ascii="Arial" w:hAnsi="Arial"/>
                <w:b/>
              </w:rPr>
              <w:t xml:space="preserve">  </w:t>
            </w:r>
            <w:r w:rsidRPr="00624460">
              <w:rPr>
                <w:rFonts w:ascii="Arial" w:hAnsi="Arial"/>
                <w:b/>
              </w:rPr>
              <w:t>Recommendation</w:t>
            </w:r>
            <w:r w:rsidR="00810107">
              <w:rPr>
                <w:rFonts w:ascii="Arial" w:hAnsi="Arial"/>
                <w:b/>
              </w:rPr>
              <w:t>s</w:t>
            </w:r>
          </w:p>
          <w:p w14:paraId="34586A4D" w14:textId="77777777" w:rsidR="007C57BC" w:rsidRDefault="007C57BC" w:rsidP="007C57BC">
            <w:pPr>
              <w:pStyle w:val="MainText"/>
              <w:rPr>
                <w:rFonts w:ascii="Arial" w:hAnsi="Arial"/>
                <w:b/>
              </w:rPr>
            </w:pPr>
          </w:p>
          <w:p w14:paraId="089ECABB" w14:textId="77777777" w:rsidR="00D710F5" w:rsidRDefault="00D710F5" w:rsidP="007C57BC">
            <w:pPr>
              <w:pStyle w:val="MainText"/>
              <w:rPr>
                <w:rFonts w:ascii="Arial" w:hAnsi="Arial" w:cs="Arial"/>
                <w:color w:val="000000"/>
              </w:rPr>
            </w:pPr>
            <w:r>
              <w:rPr>
                <w:rFonts w:ascii="Arial" w:hAnsi="Arial" w:cs="Arial"/>
                <w:color w:val="000000"/>
              </w:rPr>
              <w:t>That t</w:t>
            </w:r>
            <w:r w:rsidRPr="00624460">
              <w:rPr>
                <w:rFonts w:ascii="Arial" w:hAnsi="Arial" w:cs="Arial"/>
                <w:color w:val="000000"/>
              </w:rPr>
              <w:t xml:space="preserve">he </w:t>
            </w:r>
            <w:r>
              <w:rPr>
                <w:rFonts w:ascii="Arial" w:hAnsi="Arial" w:cs="Arial"/>
                <w:color w:val="000000"/>
              </w:rPr>
              <w:t>Improvement and Innovation</w:t>
            </w:r>
            <w:r w:rsidRPr="00624460">
              <w:rPr>
                <w:rFonts w:ascii="Arial" w:hAnsi="Arial" w:cs="Arial"/>
                <w:color w:val="000000"/>
              </w:rPr>
              <w:t xml:space="preserve"> Board</w:t>
            </w:r>
            <w:r>
              <w:rPr>
                <w:rFonts w:ascii="Arial" w:hAnsi="Arial" w:cs="Arial"/>
                <w:color w:val="000000"/>
              </w:rPr>
              <w:t>:</w:t>
            </w:r>
          </w:p>
          <w:p w14:paraId="7A226EE4" w14:textId="77777777" w:rsidR="00D710F5" w:rsidRDefault="00D710F5" w:rsidP="007C57BC">
            <w:pPr>
              <w:pStyle w:val="MainText"/>
              <w:rPr>
                <w:rFonts w:ascii="Arial" w:hAnsi="Arial" w:cs="Arial"/>
                <w:color w:val="000000"/>
              </w:rPr>
            </w:pPr>
          </w:p>
          <w:p w14:paraId="6E895F10" w14:textId="77777777" w:rsidR="00D710F5" w:rsidRPr="00D710F5" w:rsidRDefault="00D710F5" w:rsidP="00D710F5">
            <w:pPr>
              <w:pStyle w:val="MainText"/>
              <w:numPr>
                <w:ilvl w:val="0"/>
                <w:numId w:val="8"/>
              </w:numPr>
              <w:rPr>
                <w:rFonts w:ascii="Arial" w:hAnsi="Arial" w:cs="Arial"/>
                <w:color w:val="000000"/>
              </w:rPr>
            </w:pPr>
            <w:r w:rsidRPr="00B119FB">
              <w:rPr>
                <w:rFonts w:ascii="Arial" w:hAnsi="Arial" w:cs="Arial"/>
              </w:rPr>
              <w:t>note</w:t>
            </w:r>
            <w:r>
              <w:rPr>
                <w:rFonts w:ascii="Arial" w:hAnsi="Arial" w:cs="Arial"/>
              </w:rPr>
              <w:t xml:space="preserve"> its</w:t>
            </w:r>
            <w:r w:rsidRPr="009A1745">
              <w:rPr>
                <w:rFonts w:ascii="Arial" w:hAnsi="Arial" w:cs="Arial"/>
              </w:rPr>
              <w:t xml:space="preserve"> membership</w:t>
            </w:r>
            <w:r>
              <w:rPr>
                <w:rFonts w:ascii="Arial" w:hAnsi="Arial" w:cs="Arial"/>
              </w:rPr>
              <w:t>;</w:t>
            </w:r>
          </w:p>
          <w:p w14:paraId="00390D35" w14:textId="48AF25D7" w:rsidR="00D710F5" w:rsidRPr="00711295" w:rsidRDefault="00D710F5" w:rsidP="00D710F5">
            <w:pPr>
              <w:pStyle w:val="MainText"/>
              <w:numPr>
                <w:ilvl w:val="0"/>
                <w:numId w:val="8"/>
              </w:numPr>
              <w:rPr>
                <w:rFonts w:ascii="Arial" w:hAnsi="Arial" w:cs="Arial"/>
                <w:color w:val="000000"/>
              </w:rPr>
            </w:pPr>
            <w:r>
              <w:rPr>
                <w:rFonts w:ascii="Arial" w:hAnsi="Arial" w:cs="Arial"/>
              </w:rPr>
              <w:t>agree its Terms of Reference</w:t>
            </w:r>
          </w:p>
          <w:p w14:paraId="024B9694" w14:textId="02DCAF3E" w:rsidR="00711295" w:rsidRPr="00D710F5" w:rsidRDefault="00711295" w:rsidP="00D710F5">
            <w:pPr>
              <w:pStyle w:val="MainText"/>
              <w:numPr>
                <w:ilvl w:val="0"/>
                <w:numId w:val="8"/>
              </w:numPr>
              <w:rPr>
                <w:rFonts w:ascii="Arial" w:hAnsi="Arial" w:cs="Arial"/>
                <w:color w:val="000000"/>
              </w:rPr>
            </w:pPr>
            <w:r>
              <w:rPr>
                <w:rFonts w:ascii="Arial" w:hAnsi="Arial" w:cs="Arial"/>
              </w:rPr>
              <w:t xml:space="preserve">note its </w:t>
            </w:r>
            <w:r w:rsidR="00676602">
              <w:rPr>
                <w:rFonts w:ascii="Arial" w:hAnsi="Arial" w:cs="Arial"/>
              </w:rPr>
              <w:t>priorities</w:t>
            </w:r>
            <w:r>
              <w:rPr>
                <w:rFonts w:ascii="Arial" w:hAnsi="Arial" w:cs="Arial"/>
              </w:rPr>
              <w:t xml:space="preserve"> for the coming year.</w:t>
            </w:r>
          </w:p>
          <w:p w14:paraId="123EE2E6" w14:textId="77777777" w:rsidR="007C57BC" w:rsidRPr="00624460" w:rsidRDefault="007C57BC" w:rsidP="00A24ED3">
            <w:pPr>
              <w:pStyle w:val="MainText"/>
              <w:rPr>
                <w:rFonts w:ascii="Arial" w:hAnsi="Arial"/>
              </w:rPr>
            </w:pPr>
          </w:p>
          <w:p w14:paraId="11935F7C" w14:textId="539DDF59" w:rsidR="007C57BC" w:rsidRPr="00624460" w:rsidRDefault="007C57BC" w:rsidP="00A24ED3">
            <w:pPr>
              <w:pStyle w:val="MainText"/>
              <w:rPr>
                <w:rFonts w:ascii="Arial" w:hAnsi="Arial"/>
                <w:b/>
              </w:rPr>
            </w:pPr>
            <w:r>
              <w:rPr>
                <w:rFonts w:ascii="Arial" w:hAnsi="Arial"/>
                <w:b/>
              </w:rPr>
              <w:t xml:space="preserve">  </w:t>
            </w:r>
            <w:r w:rsidRPr="00624460">
              <w:rPr>
                <w:rFonts w:ascii="Arial" w:hAnsi="Arial"/>
                <w:b/>
              </w:rPr>
              <w:t>Action</w:t>
            </w:r>
            <w:r w:rsidR="00810107">
              <w:rPr>
                <w:rFonts w:ascii="Arial" w:hAnsi="Arial"/>
                <w:b/>
              </w:rPr>
              <w:t>s</w:t>
            </w:r>
          </w:p>
          <w:p w14:paraId="5DC2C7ED" w14:textId="77777777" w:rsidR="007C57BC" w:rsidRPr="00624460" w:rsidRDefault="007C57BC" w:rsidP="00A24ED3">
            <w:pPr>
              <w:pStyle w:val="MainText"/>
              <w:rPr>
                <w:rFonts w:ascii="Arial" w:hAnsi="Arial"/>
                <w:b/>
              </w:rPr>
            </w:pPr>
          </w:p>
          <w:p w14:paraId="60222FAF" w14:textId="4BA2E6D6" w:rsidR="007C57BC" w:rsidRDefault="007C57BC" w:rsidP="00A24ED3">
            <w:pPr>
              <w:pStyle w:val="MainText"/>
              <w:rPr>
                <w:rFonts w:ascii="Arial" w:hAnsi="Arial" w:cs="Arial"/>
                <w:szCs w:val="22"/>
              </w:rPr>
            </w:pPr>
            <w:r>
              <w:rPr>
                <w:rFonts w:ascii="Arial" w:hAnsi="Arial" w:cs="Arial"/>
                <w:szCs w:val="22"/>
              </w:rPr>
              <w:t xml:space="preserve">  </w:t>
            </w:r>
            <w:r w:rsidR="003322B2">
              <w:rPr>
                <w:rFonts w:ascii="Arial" w:hAnsi="Arial" w:cs="Arial"/>
                <w:szCs w:val="22"/>
              </w:rPr>
              <w:t>Board M</w:t>
            </w:r>
            <w:r w:rsidRPr="009A1745">
              <w:rPr>
                <w:rFonts w:ascii="Arial" w:hAnsi="Arial" w:cs="Arial"/>
                <w:szCs w:val="22"/>
              </w:rPr>
              <w:t>embers</w:t>
            </w:r>
            <w:r w:rsidR="003322B2">
              <w:rPr>
                <w:rFonts w:ascii="Arial" w:hAnsi="Arial" w:cs="Arial"/>
                <w:szCs w:val="22"/>
              </w:rPr>
              <w:t xml:space="preserve"> to</w:t>
            </w:r>
            <w:r>
              <w:rPr>
                <w:rFonts w:ascii="Arial" w:hAnsi="Arial" w:cs="Arial"/>
                <w:szCs w:val="22"/>
              </w:rPr>
              <w:t xml:space="preserve"> direct.</w:t>
            </w:r>
            <w:r w:rsidR="00B95B15">
              <w:rPr>
                <w:rFonts w:ascii="Arial" w:hAnsi="Arial" w:cs="Arial"/>
                <w:szCs w:val="22"/>
              </w:rPr>
              <w:softHyphen/>
            </w:r>
            <w:r w:rsidR="00B95B15">
              <w:rPr>
                <w:rFonts w:ascii="Arial" w:hAnsi="Arial" w:cs="Arial"/>
                <w:szCs w:val="22"/>
              </w:rPr>
              <w:softHyphen/>
            </w:r>
            <w:r w:rsidR="00B95B15">
              <w:rPr>
                <w:rFonts w:ascii="Arial" w:hAnsi="Arial" w:cs="Arial"/>
                <w:szCs w:val="22"/>
              </w:rPr>
              <w:softHyphen/>
            </w:r>
          </w:p>
          <w:p w14:paraId="0DCE6C56" w14:textId="111B51EA" w:rsidR="007C57BC" w:rsidRDefault="007C57BC" w:rsidP="00A24ED3">
            <w:pPr>
              <w:pStyle w:val="MainText"/>
              <w:rPr>
                <w:rFonts w:ascii="Arial" w:hAnsi="Arial"/>
                <w:b/>
              </w:rPr>
            </w:pPr>
          </w:p>
        </w:tc>
      </w:tr>
    </w:tbl>
    <w:p w14:paraId="1FBC2480" w14:textId="77777777" w:rsidR="007C57BC" w:rsidRDefault="007C57BC" w:rsidP="009A1745">
      <w:pPr>
        <w:pStyle w:val="Default"/>
      </w:pPr>
    </w:p>
    <w:p w14:paraId="05EBE18C" w14:textId="77777777" w:rsidR="00352A45" w:rsidRPr="008125A0" w:rsidRDefault="00352A45" w:rsidP="00352A45">
      <w:pPr>
        <w:pStyle w:val="MainText"/>
        <w:spacing w:line="240" w:lineRule="auto"/>
        <w:rPr>
          <w:rFonts w:ascii="Arial" w:hAnsi="Arial" w:cs="Arial"/>
          <w:szCs w:val="22"/>
        </w:rPr>
      </w:pPr>
    </w:p>
    <w:p w14:paraId="453878C0" w14:textId="77777777" w:rsidR="00352A45" w:rsidRPr="008125A0" w:rsidRDefault="00352A45" w:rsidP="00352A45">
      <w:pPr>
        <w:pStyle w:val="MainText"/>
        <w:spacing w:line="240" w:lineRule="auto"/>
        <w:rPr>
          <w:rFonts w:ascii="Arial" w:hAnsi="Arial" w:cs="Arial"/>
          <w:szCs w:val="22"/>
        </w:rPr>
      </w:pPr>
    </w:p>
    <w:tbl>
      <w:tblPr>
        <w:tblW w:w="0" w:type="auto"/>
        <w:tblLook w:val="01E0" w:firstRow="1" w:lastRow="1" w:firstColumn="1" w:lastColumn="1" w:noHBand="0" w:noVBand="0"/>
      </w:tblPr>
      <w:tblGrid>
        <w:gridCol w:w="2750"/>
        <w:gridCol w:w="6276"/>
      </w:tblGrid>
      <w:tr w:rsidR="0029620A" w14:paraId="66F58D7E" w14:textId="77777777" w:rsidTr="00A24ED3">
        <w:tc>
          <w:tcPr>
            <w:tcW w:w="2802" w:type="dxa"/>
            <w:hideMark/>
          </w:tcPr>
          <w:p w14:paraId="0A7C431C" w14:textId="77777777" w:rsidR="0029620A" w:rsidRDefault="0029620A" w:rsidP="00A24ED3">
            <w:pPr>
              <w:pStyle w:val="MainText"/>
              <w:spacing w:after="120" w:line="240" w:lineRule="auto"/>
              <w:rPr>
                <w:rFonts w:ascii="Arial" w:hAnsi="Arial"/>
              </w:rPr>
            </w:pPr>
            <w:r>
              <w:rPr>
                <w:rFonts w:ascii="Arial" w:hAnsi="Arial"/>
                <w:b/>
              </w:rPr>
              <w:t>Contact officer:</w:t>
            </w:r>
            <w:r>
              <w:rPr>
                <w:rFonts w:ascii="Arial" w:hAnsi="Arial"/>
              </w:rPr>
              <w:t xml:space="preserve">    </w:t>
            </w:r>
          </w:p>
        </w:tc>
        <w:tc>
          <w:tcPr>
            <w:tcW w:w="6378" w:type="dxa"/>
            <w:hideMark/>
          </w:tcPr>
          <w:p w14:paraId="5C2733A8" w14:textId="1A75432A" w:rsidR="0029620A" w:rsidRDefault="003322B2" w:rsidP="00A24ED3">
            <w:pPr>
              <w:pStyle w:val="MainText"/>
              <w:spacing w:after="120" w:line="240" w:lineRule="auto"/>
              <w:rPr>
                <w:rFonts w:ascii="Arial" w:hAnsi="Arial"/>
              </w:rPr>
            </w:pPr>
            <w:r>
              <w:rPr>
                <w:rFonts w:ascii="Arial" w:hAnsi="Arial"/>
              </w:rPr>
              <w:t>Jonathan Bryant</w:t>
            </w:r>
          </w:p>
        </w:tc>
      </w:tr>
      <w:tr w:rsidR="0029620A" w14:paraId="021EA7F2" w14:textId="77777777" w:rsidTr="00A24ED3">
        <w:tc>
          <w:tcPr>
            <w:tcW w:w="2802" w:type="dxa"/>
            <w:hideMark/>
          </w:tcPr>
          <w:p w14:paraId="75421654" w14:textId="77777777" w:rsidR="0029620A" w:rsidRDefault="0029620A" w:rsidP="00A24ED3">
            <w:pPr>
              <w:pStyle w:val="MainText"/>
              <w:spacing w:after="120" w:line="240" w:lineRule="auto"/>
              <w:rPr>
                <w:rFonts w:ascii="Arial" w:hAnsi="Arial"/>
                <w:b/>
              </w:rPr>
            </w:pPr>
            <w:r>
              <w:rPr>
                <w:rFonts w:ascii="Arial" w:hAnsi="Arial"/>
                <w:b/>
              </w:rPr>
              <w:t>Position:</w:t>
            </w:r>
          </w:p>
        </w:tc>
        <w:tc>
          <w:tcPr>
            <w:tcW w:w="6378" w:type="dxa"/>
            <w:hideMark/>
          </w:tcPr>
          <w:p w14:paraId="035F8284" w14:textId="1E2B86B7" w:rsidR="0029620A" w:rsidRDefault="00F62818" w:rsidP="0029620A">
            <w:pPr>
              <w:pStyle w:val="MainText"/>
              <w:spacing w:after="120" w:line="240" w:lineRule="auto"/>
              <w:rPr>
                <w:rFonts w:ascii="Arial" w:hAnsi="Arial"/>
              </w:rPr>
            </w:pPr>
            <w:r>
              <w:rPr>
                <w:rFonts w:ascii="Arial" w:hAnsi="Arial"/>
              </w:rPr>
              <w:t>Member Services Officer</w:t>
            </w:r>
          </w:p>
        </w:tc>
      </w:tr>
      <w:tr w:rsidR="0029620A" w14:paraId="3E866941" w14:textId="77777777" w:rsidTr="00A24ED3">
        <w:tc>
          <w:tcPr>
            <w:tcW w:w="2802" w:type="dxa"/>
            <w:hideMark/>
          </w:tcPr>
          <w:p w14:paraId="6D1DA5E9" w14:textId="77777777" w:rsidR="0029620A" w:rsidRDefault="0029620A" w:rsidP="00A24ED3">
            <w:pPr>
              <w:pStyle w:val="MainText"/>
              <w:spacing w:after="120" w:line="240" w:lineRule="auto"/>
              <w:rPr>
                <w:rFonts w:ascii="Arial" w:hAnsi="Arial"/>
                <w:b/>
              </w:rPr>
            </w:pPr>
            <w:r>
              <w:rPr>
                <w:rFonts w:ascii="Arial" w:hAnsi="Arial"/>
                <w:b/>
              </w:rPr>
              <w:t>Phone no:</w:t>
            </w:r>
          </w:p>
        </w:tc>
        <w:tc>
          <w:tcPr>
            <w:tcW w:w="6378" w:type="dxa"/>
            <w:hideMark/>
          </w:tcPr>
          <w:p w14:paraId="2572C1ED" w14:textId="6B98D5D2" w:rsidR="0029620A" w:rsidRPr="0008003A" w:rsidRDefault="0008003A" w:rsidP="00D710F5">
            <w:pPr>
              <w:pStyle w:val="MainText"/>
              <w:spacing w:after="120" w:line="240" w:lineRule="auto"/>
              <w:rPr>
                <w:rFonts w:ascii="Arial" w:hAnsi="Arial" w:cs="Arial"/>
              </w:rPr>
            </w:pPr>
            <w:r w:rsidRPr="0008003A">
              <w:rPr>
                <w:rFonts w:ascii="Arial" w:eastAsiaTheme="minorEastAsia" w:hAnsi="Arial" w:cs="Arial"/>
                <w:noProof/>
              </w:rPr>
              <w:t>07464652746</w:t>
            </w:r>
          </w:p>
        </w:tc>
      </w:tr>
      <w:tr w:rsidR="0029620A" w14:paraId="284F3270" w14:textId="77777777" w:rsidTr="00A24ED3">
        <w:tc>
          <w:tcPr>
            <w:tcW w:w="2802" w:type="dxa"/>
            <w:hideMark/>
          </w:tcPr>
          <w:p w14:paraId="4580B961" w14:textId="77777777" w:rsidR="0029620A" w:rsidRDefault="0029620A" w:rsidP="00A24ED3">
            <w:pPr>
              <w:pStyle w:val="MainText"/>
              <w:spacing w:after="120" w:line="240" w:lineRule="auto"/>
              <w:rPr>
                <w:rFonts w:ascii="Arial" w:hAnsi="Arial"/>
                <w:b/>
              </w:rPr>
            </w:pPr>
            <w:r>
              <w:rPr>
                <w:rFonts w:ascii="Arial" w:hAnsi="Arial"/>
                <w:b/>
              </w:rPr>
              <w:t>E-mail:</w:t>
            </w:r>
          </w:p>
        </w:tc>
        <w:tc>
          <w:tcPr>
            <w:tcW w:w="6378" w:type="dxa"/>
            <w:hideMark/>
          </w:tcPr>
          <w:p w14:paraId="7654A51D" w14:textId="0F1E64B2" w:rsidR="0029620A" w:rsidRPr="003322B2" w:rsidRDefault="00400740" w:rsidP="00A24ED3">
            <w:pPr>
              <w:pStyle w:val="MainText"/>
              <w:spacing w:after="120" w:line="240" w:lineRule="auto"/>
              <w:rPr>
                <w:rFonts w:ascii="Arial" w:hAnsi="Arial" w:cs="Arial"/>
              </w:rPr>
            </w:pPr>
            <w:hyperlink r:id="rId11" w:history="1">
              <w:r w:rsidR="003322B2" w:rsidRPr="003322B2">
                <w:rPr>
                  <w:rStyle w:val="Hyperlink"/>
                  <w:rFonts w:ascii="Arial" w:hAnsi="Arial" w:cs="Arial"/>
                </w:rPr>
                <w:t>jonathan.bryant@local.gov.uk</w:t>
              </w:r>
            </w:hyperlink>
            <w:r w:rsidR="003322B2" w:rsidRPr="003322B2">
              <w:rPr>
                <w:rStyle w:val="Hyperlink"/>
                <w:rFonts w:ascii="Arial" w:hAnsi="Arial" w:cs="Arial"/>
              </w:rPr>
              <w:t xml:space="preserve"> </w:t>
            </w:r>
            <w:r w:rsidR="00D710F5" w:rsidRPr="003322B2">
              <w:rPr>
                <w:rFonts w:ascii="Arial" w:hAnsi="Arial" w:cs="Arial"/>
              </w:rPr>
              <w:t xml:space="preserve"> </w:t>
            </w:r>
          </w:p>
        </w:tc>
      </w:tr>
    </w:tbl>
    <w:p w14:paraId="367E6A02" w14:textId="77777777" w:rsidR="00352A45" w:rsidRDefault="00352A45">
      <w:pPr>
        <w:rPr>
          <w:rFonts w:ascii="Arial" w:hAnsi="Arial" w:cs="Arial"/>
          <w:b/>
        </w:rPr>
      </w:pPr>
    </w:p>
    <w:p w14:paraId="2AB59623" w14:textId="77777777" w:rsidR="00352A45" w:rsidRDefault="00352A45">
      <w:pPr>
        <w:rPr>
          <w:rFonts w:ascii="Arial" w:hAnsi="Arial" w:cs="Arial"/>
          <w:b/>
        </w:rPr>
      </w:pPr>
    </w:p>
    <w:p w14:paraId="134D742A" w14:textId="77777777" w:rsidR="00352A45" w:rsidRDefault="00352A45">
      <w:pPr>
        <w:rPr>
          <w:rFonts w:ascii="Arial" w:hAnsi="Arial" w:cs="Arial"/>
          <w:b/>
        </w:rPr>
      </w:pPr>
    </w:p>
    <w:p w14:paraId="1D6E329F" w14:textId="77777777" w:rsidR="00352A45" w:rsidRDefault="00352A45">
      <w:pPr>
        <w:rPr>
          <w:rFonts w:ascii="Arial" w:hAnsi="Arial" w:cs="Arial"/>
          <w:b/>
        </w:rPr>
      </w:pPr>
    </w:p>
    <w:p w14:paraId="2798BC8E" w14:textId="77777777" w:rsidR="00352A45" w:rsidRDefault="00352A45">
      <w:pPr>
        <w:rPr>
          <w:rFonts w:ascii="Arial" w:hAnsi="Arial" w:cs="Arial"/>
          <w:b/>
        </w:rPr>
      </w:pPr>
    </w:p>
    <w:p w14:paraId="29864F4E" w14:textId="77777777" w:rsidR="00352A45" w:rsidRDefault="00352A45">
      <w:pPr>
        <w:rPr>
          <w:rFonts w:ascii="Arial" w:hAnsi="Arial" w:cs="Arial"/>
          <w:b/>
        </w:rPr>
      </w:pPr>
    </w:p>
    <w:p w14:paraId="209D3443" w14:textId="77777777" w:rsidR="00352A45" w:rsidRDefault="00352A45">
      <w:pPr>
        <w:rPr>
          <w:rFonts w:ascii="Arial" w:hAnsi="Arial" w:cs="Arial"/>
          <w:b/>
        </w:rPr>
      </w:pPr>
    </w:p>
    <w:p w14:paraId="794AE3C2" w14:textId="77777777" w:rsidR="00A31B46" w:rsidRDefault="00A31B46" w:rsidP="00485E93">
      <w:pPr>
        <w:rPr>
          <w:rFonts w:ascii="Arial" w:hAnsi="Arial" w:cs="Arial"/>
          <w:b/>
          <w:sz w:val="28"/>
          <w:szCs w:val="28"/>
        </w:rPr>
      </w:pPr>
    </w:p>
    <w:p w14:paraId="583F51E0" w14:textId="1D491597" w:rsidR="009C5AED" w:rsidRPr="002D771D" w:rsidRDefault="009C5AED" w:rsidP="009C5AED">
      <w:pPr>
        <w:rPr>
          <w:rFonts w:ascii="Arial" w:hAnsi="Arial" w:cs="Arial"/>
          <w:b/>
          <w:sz w:val="32"/>
          <w:szCs w:val="32"/>
        </w:rPr>
      </w:pPr>
      <w:r w:rsidRPr="009C5AED">
        <w:rPr>
          <w:rFonts w:ascii="Arial" w:hAnsi="Arial" w:cs="Arial"/>
          <w:b/>
          <w:sz w:val="32"/>
          <w:szCs w:val="32"/>
        </w:rPr>
        <w:lastRenderedPageBreak/>
        <w:fldChar w:fldCharType="begin"/>
      </w:r>
      <w:r w:rsidRPr="009C5AED">
        <w:rPr>
          <w:rFonts w:ascii="Arial" w:hAnsi="Arial" w:cs="Arial"/>
          <w:b/>
          <w:sz w:val="32"/>
          <w:szCs w:val="32"/>
        </w:rPr>
        <w:instrText xml:space="preserve"> DOCPROPERTY  CommitteeName  \* MERGEFORMAT </w:instrText>
      </w:r>
      <w:r w:rsidRPr="009C5AED">
        <w:rPr>
          <w:rFonts w:ascii="Arial" w:hAnsi="Arial" w:cs="Arial"/>
          <w:b/>
          <w:sz w:val="32"/>
          <w:szCs w:val="32"/>
        </w:rPr>
        <w:fldChar w:fldCharType="separate"/>
      </w:r>
      <w:r w:rsidRPr="009C5AED">
        <w:rPr>
          <w:rFonts w:ascii="Arial" w:hAnsi="Arial" w:cs="Arial"/>
          <w:b/>
          <w:sz w:val="32"/>
          <w:szCs w:val="32"/>
        </w:rPr>
        <w:t>Improvement &amp; Innovation Board</w:t>
      </w:r>
      <w:r w:rsidRPr="009C5AED">
        <w:rPr>
          <w:rFonts w:ascii="Arial" w:hAnsi="Arial" w:cs="Arial"/>
          <w:b/>
          <w:sz w:val="32"/>
          <w:szCs w:val="32"/>
        </w:rPr>
        <w:fldChar w:fldCharType="end"/>
      </w:r>
      <w:r w:rsidR="008E6DBA">
        <w:rPr>
          <w:rFonts w:ascii="Arial" w:hAnsi="Arial" w:cs="Arial"/>
          <w:b/>
          <w:sz w:val="32"/>
          <w:szCs w:val="32"/>
        </w:rPr>
        <w:t xml:space="preserve"> – Membership 20</w:t>
      </w:r>
      <w:r w:rsidR="0008003A">
        <w:rPr>
          <w:rFonts w:ascii="Arial" w:hAnsi="Arial" w:cs="Arial"/>
          <w:b/>
          <w:sz w:val="32"/>
          <w:szCs w:val="32"/>
        </w:rPr>
        <w:t>2</w:t>
      </w:r>
      <w:r w:rsidR="00711295">
        <w:rPr>
          <w:rFonts w:ascii="Arial" w:hAnsi="Arial" w:cs="Arial"/>
          <w:b/>
          <w:sz w:val="32"/>
          <w:szCs w:val="32"/>
        </w:rPr>
        <w:t>1</w:t>
      </w:r>
      <w:r w:rsidR="008E6DBA">
        <w:rPr>
          <w:rFonts w:ascii="Arial" w:hAnsi="Arial" w:cs="Arial"/>
          <w:b/>
          <w:sz w:val="32"/>
          <w:szCs w:val="32"/>
        </w:rPr>
        <w:t>/2</w:t>
      </w:r>
      <w:r w:rsidR="00711295">
        <w:rPr>
          <w:rFonts w:ascii="Arial" w:hAnsi="Arial" w:cs="Arial"/>
          <w:b/>
          <w:sz w:val="32"/>
          <w:szCs w:val="32"/>
        </w:rPr>
        <w:t>2</w:t>
      </w:r>
    </w:p>
    <w:tbl>
      <w:tblPr>
        <w:tblW w:w="9069"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819"/>
      </w:tblGrid>
      <w:tr w:rsidR="009C5AED" w:rsidRPr="009C5AED" w14:paraId="2FB83B4D"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1034E721" w14:textId="77777777" w:rsidR="009C5AED" w:rsidRPr="009C5AED" w:rsidRDefault="009C5AED" w:rsidP="00217B9C">
            <w:pPr>
              <w:spacing w:after="0" w:line="240" w:lineRule="auto"/>
              <w:rPr>
                <w:rFonts w:ascii="Arial" w:hAnsi="Arial" w:cs="Arial"/>
                <w:b/>
              </w:rPr>
            </w:pPr>
            <w:r w:rsidRPr="009C5AED">
              <w:rPr>
                <w:rFonts w:ascii="Arial" w:hAnsi="Arial" w:cs="Arial"/>
                <w:b/>
              </w:rPr>
              <w:t>Councillor</w:t>
            </w:r>
          </w:p>
        </w:tc>
        <w:tc>
          <w:tcPr>
            <w:tcW w:w="4819" w:type="dxa"/>
            <w:tcBorders>
              <w:top w:val="single" w:sz="2" w:space="0" w:color="auto"/>
              <w:left w:val="single" w:sz="2" w:space="0" w:color="auto"/>
              <w:bottom w:val="single" w:sz="2" w:space="0" w:color="auto"/>
              <w:right w:val="single" w:sz="2" w:space="0" w:color="auto"/>
            </w:tcBorders>
            <w:hideMark/>
          </w:tcPr>
          <w:p w14:paraId="58938DEA" w14:textId="77777777" w:rsidR="009C5AED" w:rsidRPr="009C5AED" w:rsidRDefault="009C5AED" w:rsidP="00217B9C">
            <w:pPr>
              <w:spacing w:after="0" w:line="240" w:lineRule="auto"/>
              <w:rPr>
                <w:rFonts w:ascii="Arial" w:hAnsi="Arial" w:cs="Arial"/>
                <w:b/>
              </w:rPr>
            </w:pPr>
            <w:r w:rsidRPr="009C5AED">
              <w:rPr>
                <w:rFonts w:ascii="Arial" w:hAnsi="Arial" w:cs="Arial"/>
                <w:b/>
              </w:rPr>
              <w:t>Authority</w:t>
            </w:r>
          </w:p>
        </w:tc>
      </w:tr>
      <w:tr w:rsidR="009C5AED" w:rsidRPr="009C5AED" w14:paraId="60F0864D" w14:textId="77777777" w:rsidTr="00CA4992">
        <w:tc>
          <w:tcPr>
            <w:tcW w:w="4250" w:type="dxa"/>
            <w:tcBorders>
              <w:top w:val="single" w:sz="2" w:space="0" w:color="auto"/>
              <w:left w:val="single" w:sz="2" w:space="0" w:color="auto"/>
              <w:bottom w:val="single" w:sz="2" w:space="0" w:color="auto"/>
              <w:right w:val="single" w:sz="2" w:space="0" w:color="auto"/>
            </w:tcBorders>
          </w:tcPr>
          <w:p w14:paraId="49C7C506" w14:textId="77777777" w:rsidR="009C5AED" w:rsidRPr="009C5AED" w:rsidRDefault="009C5AED" w:rsidP="00217B9C">
            <w:pPr>
              <w:spacing w:after="0" w:line="240" w:lineRule="auto"/>
              <w:rPr>
                <w:rFonts w:ascii="Arial" w:hAnsi="Arial" w:cs="Arial"/>
              </w:rPr>
            </w:pPr>
          </w:p>
        </w:tc>
        <w:tc>
          <w:tcPr>
            <w:tcW w:w="4819" w:type="dxa"/>
            <w:tcBorders>
              <w:top w:val="single" w:sz="2" w:space="0" w:color="auto"/>
              <w:left w:val="single" w:sz="2" w:space="0" w:color="auto"/>
              <w:bottom w:val="single" w:sz="2" w:space="0" w:color="auto"/>
              <w:right w:val="single" w:sz="2" w:space="0" w:color="auto"/>
            </w:tcBorders>
          </w:tcPr>
          <w:p w14:paraId="0FDE5F09" w14:textId="77777777" w:rsidR="009C5AED" w:rsidRPr="009C5AED" w:rsidRDefault="009C5AED" w:rsidP="00217B9C">
            <w:pPr>
              <w:spacing w:after="0" w:line="240" w:lineRule="auto"/>
              <w:rPr>
                <w:rFonts w:ascii="Arial" w:hAnsi="Arial" w:cs="Arial"/>
              </w:rPr>
            </w:pPr>
          </w:p>
        </w:tc>
      </w:tr>
      <w:tr w:rsidR="009C5AED" w:rsidRPr="009C5AED" w14:paraId="7A0AC8C7"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065D345C" w14:textId="1FF597FD" w:rsidR="009C5AED" w:rsidRPr="009C5AED" w:rsidRDefault="009C5AED" w:rsidP="00217B9C">
            <w:pPr>
              <w:spacing w:after="0" w:line="240" w:lineRule="auto"/>
              <w:rPr>
                <w:rFonts w:ascii="Arial" w:hAnsi="Arial" w:cs="Arial"/>
                <w:b/>
              </w:rPr>
            </w:pPr>
            <w:r w:rsidRPr="009C5AED">
              <w:rPr>
                <w:rFonts w:ascii="Arial" w:hAnsi="Arial" w:cs="Arial"/>
                <w:b/>
              </w:rPr>
              <w:t>Conservative (</w:t>
            </w:r>
            <w:r w:rsidR="00CA4992">
              <w:rPr>
                <w:rFonts w:ascii="Arial" w:hAnsi="Arial" w:cs="Arial"/>
                <w:b/>
              </w:rPr>
              <w:t>8</w:t>
            </w:r>
            <w:r w:rsidRPr="009C5AED">
              <w:rPr>
                <w:rFonts w:ascii="Arial" w:hAnsi="Arial" w:cs="Arial"/>
                <w:b/>
              </w:rPr>
              <w:t>)</w:t>
            </w:r>
          </w:p>
        </w:tc>
        <w:tc>
          <w:tcPr>
            <w:tcW w:w="4819" w:type="dxa"/>
            <w:tcBorders>
              <w:top w:val="single" w:sz="2" w:space="0" w:color="auto"/>
              <w:left w:val="single" w:sz="2" w:space="0" w:color="auto"/>
              <w:bottom w:val="single" w:sz="2" w:space="0" w:color="auto"/>
              <w:right w:val="single" w:sz="2" w:space="0" w:color="auto"/>
            </w:tcBorders>
          </w:tcPr>
          <w:p w14:paraId="40AE4E9E" w14:textId="77777777" w:rsidR="009C5AED" w:rsidRPr="009C5AED" w:rsidRDefault="009C5AED" w:rsidP="00217B9C">
            <w:pPr>
              <w:spacing w:after="0" w:line="240" w:lineRule="auto"/>
              <w:rPr>
                <w:rFonts w:ascii="Arial" w:hAnsi="Arial" w:cs="Arial"/>
              </w:rPr>
            </w:pPr>
          </w:p>
        </w:tc>
      </w:tr>
      <w:tr w:rsidR="009C5AED" w:rsidRPr="009C5AED" w14:paraId="66238E4E" w14:textId="77777777" w:rsidTr="00CA4992">
        <w:trPr>
          <w:hidden/>
        </w:trPr>
        <w:tc>
          <w:tcPr>
            <w:tcW w:w="4250" w:type="dxa"/>
            <w:tcBorders>
              <w:top w:val="single" w:sz="2" w:space="0" w:color="auto"/>
              <w:left w:val="single" w:sz="2" w:space="0" w:color="auto"/>
              <w:bottom w:val="single" w:sz="2" w:space="0" w:color="auto"/>
              <w:right w:val="single" w:sz="2" w:space="0" w:color="auto"/>
            </w:tcBorders>
            <w:hideMark/>
          </w:tcPr>
          <w:p w14:paraId="0AC58224" w14:textId="77777777" w:rsidR="009C5AED" w:rsidRPr="009C5AED" w:rsidRDefault="009C5AED" w:rsidP="00217B9C">
            <w:pPr>
              <w:spacing w:after="0" w:line="240" w:lineRule="auto"/>
              <w:rPr>
                <w:rFonts w:ascii="Arial" w:hAnsi="Arial" w:cs="Arial"/>
                <w:vanish/>
              </w:rPr>
            </w:pPr>
            <w:r w:rsidRPr="009C5AED">
              <w:rPr>
                <w:rFonts w:ascii="Arial" w:hAnsi="Arial" w:cs="Arial"/>
                <w:vanish/>
              </w:rPr>
              <w:fldChar w:fldCharType="begin"/>
            </w:r>
            <w:r w:rsidRPr="009C5AED">
              <w:rPr>
                <w:rFonts w:ascii="Arial" w:hAnsi="Arial" w:cs="Arial"/>
                <w:vanish/>
              </w:rPr>
              <w:instrText xml:space="preserve">DOCVARIABLE "MemberExpectedParty(CON)RolesRepresentingCells"  \* MERGEFORMAT </w:instrText>
            </w:r>
            <w:r w:rsidRPr="009C5AED">
              <w:rPr>
                <w:rFonts w:ascii="Arial" w:hAnsi="Arial" w:cs="Arial"/>
                <w:vanish/>
              </w:rPr>
              <w:fldChar w:fldCharType="separate"/>
            </w:r>
            <w:r w:rsidRPr="009C5AED">
              <w:rPr>
                <w:rFonts w:ascii="Arial" w:hAnsi="Arial" w:cs="Arial"/>
                <w:vanish/>
              </w:rPr>
              <w:t xml:space="preserve"> </w:t>
            </w:r>
            <w:r w:rsidRPr="009C5AED">
              <w:rPr>
                <w:rFonts w:ascii="Arial" w:hAnsi="Arial" w:cs="Arial"/>
                <w:vanish/>
              </w:rPr>
              <w:fldChar w:fldCharType="end"/>
            </w:r>
            <w:r w:rsidRPr="009C5AED">
              <w:rPr>
                <w:rFonts w:ascii="Arial" w:hAnsi="Arial" w:cs="Arial"/>
              </w:rPr>
              <w:t>Cllr Peter Fleming OBE (Chairman)</w:t>
            </w:r>
          </w:p>
        </w:tc>
        <w:tc>
          <w:tcPr>
            <w:tcW w:w="4819" w:type="dxa"/>
            <w:tcBorders>
              <w:top w:val="single" w:sz="2" w:space="0" w:color="auto"/>
              <w:left w:val="single" w:sz="2" w:space="0" w:color="auto"/>
              <w:bottom w:val="single" w:sz="2" w:space="0" w:color="auto"/>
              <w:right w:val="single" w:sz="2" w:space="0" w:color="auto"/>
            </w:tcBorders>
            <w:hideMark/>
          </w:tcPr>
          <w:p w14:paraId="561E5EB1" w14:textId="77777777" w:rsidR="009C5AED" w:rsidRPr="009C5AED" w:rsidRDefault="009C5AED" w:rsidP="00217B9C">
            <w:pPr>
              <w:spacing w:after="0" w:line="240" w:lineRule="auto"/>
              <w:rPr>
                <w:rFonts w:ascii="Arial" w:hAnsi="Arial" w:cs="Arial"/>
              </w:rPr>
            </w:pPr>
            <w:r w:rsidRPr="009C5AED">
              <w:rPr>
                <w:rFonts w:ascii="Arial" w:hAnsi="Arial" w:cs="Arial"/>
              </w:rPr>
              <w:t>Sevenoaks District Council</w:t>
            </w:r>
          </w:p>
        </w:tc>
      </w:tr>
      <w:tr w:rsidR="009C5AED" w:rsidRPr="009C5AED" w14:paraId="3CD5208E"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7D1736A6" w14:textId="5E3B5CCB" w:rsidR="009C5AED" w:rsidRPr="009C5AED" w:rsidRDefault="00D710F5" w:rsidP="00217B9C">
            <w:pPr>
              <w:spacing w:after="0" w:line="240" w:lineRule="auto"/>
              <w:rPr>
                <w:rFonts w:ascii="Arial" w:hAnsi="Arial" w:cs="Arial"/>
              </w:rPr>
            </w:pPr>
            <w:r>
              <w:rPr>
                <w:rFonts w:ascii="Arial" w:hAnsi="Arial" w:cs="Arial"/>
              </w:rPr>
              <w:t>Cllr Philip Broadhead</w:t>
            </w:r>
          </w:p>
        </w:tc>
        <w:tc>
          <w:tcPr>
            <w:tcW w:w="4819" w:type="dxa"/>
            <w:tcBorders>
              <w:top w:val="single" w:sz="2" w:space="0" w:color="auto"/>
              <w:left w:val="single" w:sz="2" w:space="0" w:color="auto"/>
              <w:bottom w:val="single" w:sz="2" w:space="0" w:color="auto"/>
              <w:right w:val="single" w:sz="2" w:space="0" w:color="auto"/>
            </w:tcBorders>
            <w:hideMark/>
          </w:tcPr>
          <w:p w14:paraId="7E988938" w14:textId="57C69EEA" w:rsidR="009C5AED" w:rsidRPr="009C5AED" w:rsidRDefault="00400740" w:rsidP="00217B9C">
            <w:pPr>
              <w:spacing w:after="0" w:line="240" w:lineRule="auto"/>
              <w:rPr>
                <w:rFonts w:ascii="Arial" w:hAnsi="Arial" w:cs="Arial"/>
              </w:rPr>
            </w:pPr>
            <w:r w:rsidRPr="00D710F5">
              <w:rPr>
                <w:rFonts w:ascii="Arial" w:hAnsi="Arial" w:cs="Arial"/>
              </w:rPr>
              <w:t>Bourn</w:t>
            </w:r>
            <w:r>
              <w:rPr>
                <w:rFonts w:ascii="Arial" w:hAnsi="Arial" w:cs="Arial"/>
              </w:rPr>
              <w:t>emo</w:t>
            </w:r>
            <w:r w:rsidRPr="00D710F5">
              <w:rPr>
                <w:rFonts w:ascii="Arial" w:hAnsi="Arial" w:cs="Arial"/>
              </w:rPr>
              <w:t>uth</w:t>
            </w:r>
            <w:r w:rsidR="00D710F5" w:rsidRPr="00D710F5">
              <w:rPr>
                <w:rFonts w:ascii="Arial" w:hAnsi="Arial" w:cs="Arial"/>
              </w:rPr>
              <w:t>, Christchurch and Poole Counc</w:t>
            </w:r>
            <w:r w:rsidR="00D710F5">
              <w:rPr>
                <w:rFonts w:ascii="Arial" w:hAnsi="Arial" w:cs="Arial"/>
              </w:rPr>
              <w:t>il</w:t>
            </w:r>
          </w:p>
        </w:tc>
      </w:tr>
      <w:tr w:rsidR="009C5AED" w:rsidRPr="009C5AED" w14:paraId="3FB13CE5"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574EC120" w14:textId="48DCECC0" w:rsidR="009C5AED" w:rsidRPr="009C5AED" w:rsidRDefault="00D710F5" w:rsidP="00217B9C">
            <w:pPr>
              <w:spacing w:after="0" w:line="240" w:lineRule="auto"/>
              <w:rPr>
                <w:rFonts w:ascii="Arial" w:hAnsi="Arial" w:cs="Arial"/>
              </w:rPr>
            </w:pPr>
            <w:r>
              <w:rPr>
                <w:rFonts w:ascii="Arial" w:hAnsi="Arial" w:cs="Arial"/>
              </w:rPr>
              <w:t>Cllr Carl Les</w:t>
            </w:r>
          </w:p>
        </w:tc>
        <w:tc>
          <w:tcPr>
            <w:tcW w:w="4819" w:type="dxa"/>
            <w:tcBorders>
              <w:top w:val="single" w:sz="2" w:space="0" w:color="auto"/>
              <w:left w:val="single" w:sz="2" w:space="0" w:color="auto"/>
              <w:bottom w:val="single" w:sz="2" w:space="0" w:color="auto"/>
              <w:right w:val="single" w:sz="2" w:space="0" w:color="auto"/>
            </w:tcBorders>
            <w:hideMark/>
          </w:tcPr>
          <w:p w14:paraId="0353C4CA" w14:textId="0B5C7838" w:rsidR="009C5AED" w:rsidRPr="009C5AED" w:rsidRDefault="00D710F5" w:rsidP="00217B9C">
            <w:pPr>
              <w:spacing w:after="0" w:line="240" w:lineRule="auto"/>
              <w:rPr>
                <w:rFonts w:ascii="Arial" w:hAnsi="Arial" w:cs="Arial"/>
              </w:rPr>
            </w:pPr>
            <w:r>
              <w:rPr>
                <w:rFonts w:ascii="Arial" w:hAnsi="Arial" w:cs="Arial"/>
              </w:rPr>
              <w:t>North Yorkshire County Council</w:t>
            </w:r>
          </w:p>
        </w:tc>
      </w:tr>
      <w:tr w:rsidR="009C5AED" w:rsidRPr="009C5AED" w14:paraId="0E407F97"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0D79E9EC" w14:textId="2B554A17" w:rsidR="009C5AED" w:rsidRPr="009C5AED" w:rsidRDefault="009C5AED" w:rsidP="00217B9C">
            <w:pPr>
              <w:spacing w:after="0" w:line="240" w:lineRule="auto"/>
              <w:rPr>
                <w:rFonts w:ascii="Arial" w:hAnsi="Arial" w:cs="Arial"/>
              </w:rPr>
            </w:pPr>
            <w:r w:rsidRPr="009C5AED">
              <w:rPr>
                <w:rFonts w:ascii="Arial" w:hAnsi="Arial" w:cs="Arial"/>
              </w:rPr>
              <w:t xml:space="preserve">Cllr </w:t>
            </w:r>
            <w:r w:rsidR="009C4362">
              <w:rPr>
                <w:rFonts w:ascii="Arial" w:hAnsi="Arial" w:cs="Arial"/>
              </w:rPr>
              <w:t>Nigel Ashton</w:t>
            </w:r>
          </w:p>
        </w:tc>
        <w:tc>
          <w:tcPr>
            <w:tcW w:w="4819" w:type="dxa"/>
            <w:tcBorders>
              <w:top w:val="single" w:sz="2" w:space="0" w:color="auto"/>
              <w:left w:val="single" w:sz="2" w:space="0" w:color="auto"/>
              <w:bottom w:val="single" w:sz="2" w:space="0" w:color="auto"/>
              <w:right w:val="single" w:sz="2" w:space="0" w:color="auto"/>
            </w:tcBorders>
            <w:hideMark/>
          </w:tcPr>
          <w:p w14:paraId="190FCD37" w14:textId="0E992913" w:rsidR="009C5AED" w:rsidRPr="009C5AED" w:rsidRDefault="009C4362" w:rsidP="00217B9C">
            <w:pPr>
              <w:spacing w:after="0" w:line="240" w:lineRule="auto"/>
              <w:rPr>
                <w:rFonts w:ascii="Arial" w:hAnsi="Arial" w:cs="Arial"/>
              </w:rPr>
            </w:pPr>
            <w:r>
              <w:rPr>
                <w:rFonts w:ascii="Arial" w:hAnsi="Arial" w:cs="Arial"/>
              </w:rPr>
              <w:t>North Somerset</w:t>
            </w:r>
            <w:r w:rsidR="009C5AED" w:rsidRPr="009C5AED">
              <w:rPr>
                <w:rFonts w:ascii="Arial" w:hAnsi="Arial" w:cs="Arial"/>
              </w:rPr>
              <w:t xml:space="preserve"> Council</w:t>
            </w:r>
          </w:p>
        </w:tc>
      </w:tr>
      <w:tr w:rsidR="009C5AED" w:rsidRPr="009C5AED" w14:paraId="4D1A1111"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5B6B77B4" w14:textId="4CE78C26" w:rsidR="009C5AED" w:rsidRPr="009C5AED" w:rsidRDefault="00D710F5" w:rsidP="00217B9C">
            <w:pPr>
              <w:spacing w:after="0" w:line="240" w:lineRule="auto"/>
              <w:rPr>
                <w:rFonts w:ascii="Arial" w:hAnsi="Arial" w:cs="Arial"/>
              </w:rPr>
            </w:pPr>
            <w:r>
              <w:rPr>
                <w:rFonts w:ascii="Arial" w:hAnsi="Arial" w:cs="Arial"/>
              </w:rPr>
              <w:t>Cllr Laura Miller</w:t>
            </w:r>
          </w:p>
        </w:tc>
        <w:tc>
          <w:tcPr>
            <w:tcW w:w="4819" w:type="dxa"/>
            <w:tcBorders>
              <w:top w:val="single" w:sz="2" w:space="0" w:color="auto"/>
              <w:left w:val="single" w:sz="2" w:space="0" w:color="auto"/>
              <w:bottom w:val="single" w:sz="2" w:space="0" w:color="auto"/>
              <w:right w:val="single" w:sz="2" w:space="0" w:color="auto"/>
            </w:tcBorders>
            <w:hideMark/>
          </w:tcPr>
          <w:p w14:paraId="44DC28E7" w14:textId="79CF750F" w:rsidR="009C5AED" w:rsidRPr="009C5AED" w:rsidRDefault="00D710F5" w:rsidP="00217B9C">
            <w:pPr>
              <w:spacing w:after="0" w:line="240" w:lineRule="auto"/>
              <w:rPr>
                <w:rFonts w:ascii="Arial" w:hAnsi="Arial" w:cs="Arial"/>
              </w:rPr>
            </w:pPr>
            <w:r>
              <w:rPr>
                <w:rFonts w:ascii="Arial" w:hAnsi="Arial" w:cs="Arial"/>
              </w:rPr>
              <w:t>Dorset County Council</w:t>
            </w:r>
          </w:p>
        </w:tc>
      </w:tr>
      <w:tr w:rsidR="009C5AED" w:rsidRPr="009C5AED" w14:paraId="0641293B" w14:textId="77777777" w:rsidTr="00CA4992">
        <w:tc>
          <w:tcPr>
            <w:tcW w:w="4250" w:type="dxa"/>
            <w:tcBorders>
              <w:top w:val="single" w:sz="2" w:space="0" w:color="auto"/>
              <w:left w:val="single" w:sz="2" w:space="0" w:color="auto"/>
              <w:bottom w:val="single" w:sz="2" w:space="0" w:color="auto"/>
              <w:right w:val="single" w:sz="2" w:space="0" w:color="auto"/>
            </w:tcBorders>
          </w:tcPr>
          <w:p w14:paraId="7C0D8945" w14:textId="029C7779" w:rsidR="009C5AED" w:rsidRPr="000E7969" w:rsidRDefault="00CA4992" w:rsidP="00217B9C">
            <w:pPr>
              <w:spacing w:after="0" w:line="240" w:lineRule="auto"/>
              <w:rPr>
                <w:rFonts w:ascii="Arial" w:hAnsi="Arial" w:cs="Arial"/>
                <w:highlight w:val="green"/>
              </w:rPr>
            </w:pPr>
            <w:r w:rsidRPr="000E7969">
              <w:rPr>
                <w:rFonts w:ascii="Arial" w:hAnsi="Arial" w:cs="Arial"/>
                <w:highlight w:val="green"/>
              </w:rPr>
              <w:t xml:space="preserve">Cllr </w:t>
            </w:r>
            <w:r w:rsidR="00262306" w:rsidRPr="000E7969">
              <w:rPr>
                <w:rFonts w:ascii="Arial" w:hAnsi="Arial" w:cs="Arial"/>
                <w:highlight w:val="green"/>
              </w:rPr>
              <w:t>Alan White</w:t>
            </w:r>
          </w:p>
        </w:tc>
        <w:tc>
          <w:tcPr>
            <w:tcW w:w="4819" w:type="dxa"/>
            <w:tcBorders>
              <w:top w:val="single" w:sz="2" w:space="0" w:color="auto"/>
              <w:left w:val="single" w:sz="2" w:space="0" w:color="auto"/>
              <w:bottom w:val="single" w:sz="2" w:space="0" w:color="auto"/>
              <w:right w:val="single" w:sz="2" w:space="0" w:color="auto"/>
            </w:tcBorders>
          </w:tcPr>
          <w:p w14:paraId="2E5822F0" w14:textId="35BE11A7" w:rsidR="009C5AED" w:rsidRPr="009C5AED" w:rsidRDefault="00262306" w:rsidP="00217B9C">
            <w:pPr>
              <w:spacing w:after="0" w:line="240" w:lineRule="auto"/>
              <w:rPr>
                <w:rFonts w:ascii="Arial" w:hAnsi="Arial" w:cs="Arial"/>
              </w:rPr>
            </w:pPr>
            <w:r w:rsidRPr="000E7969">
              <w:rPr>
                <w:rFonts w:ascii="Arial" w:hAnsi="Arial" w:cs="Arial"/>
                <w:highlight w:val="green"/>
              </w:rPr>
              <w:t>Staffordshire County Council</w:t>
            </w:r>
          </w:p>
        </w:tc>
      </w:tr>
      <w:tr w:rsidR="009C5AED" w:rsidRPr="009C5AED" w14:paraId="5AAE05DF" w14:textId="77777777" w:rsidTr="00CA4992">
        <w:tc>
          <w:tcPr>
            <w:tcW w:w="4250" w:type="dxa"/>
            <w:tcBorders>
              <w:top w:val="single" w:sz="2" w:space="0" w:color="auto"/>
              <w:left w:val="single" w:sz="2" w:space="0" w:color="auto"/>
              <w:bottom w:val="single" w:sz="2" w:space="0" w:color="auto"/>
              <w:right w:val="single" w:sz="2" w:space="0" w:color="auto"/>
            </w:tcBorders>
          </w:tcPr>
          <w:p w14:paraId="0CD78052" w14:textId="66C6E618" w:rsidR="009C5AED" w:rsidRPr="009C5AED" w:rsidRDefault="00CA4992" w:rsidP="00217B9C">
            <w:pPr>
              <w:spacing w:after="0" w:line="240" w:lineRule="auto"/>
              <w:rPr>
                <w:rFonts w:ascii="Arial" w:hAnsi="Arial" w:cs="Arial"/>
              </w:rPr>
            </w:pPr>
            <w:r>
              <w:rPr>
                <w:rFonts w:ascii="Arial" w:hAnsi="Arial" w:cs="Arial"/>
              </w:rPr>
              <w:t>Cllr Phil North</w:t>
            </w:r>
          </w:p>
        </w:tc>
        <w:tc>
          <w:tcPr>
            <w:tcW w:w="4819" w:type="dxa"/>
            <w:tcBorders>
              <w:top w:val="single" w:sz="2" w:space="0" w:color="auto"/>
              <w:left w:val="single" w:sz="2" w:space="0" w:color="auto"/>
              <w:bottom w:val="single" w:sz="2" w:space="0" w:color="auto"/>
              <w:right w:val="single" w:sz="2" w:space="0" w:color="auto"/>
            </w:tcBorders>
          </w:tcPr>
          <w:p w14:paraId="426292FF" w14:textId="5953E27C" w:rsidR="009C5AED" w:rsidRPr="009C5AED" w:rsidRDefault="00CA4992" w:rsidP="00217B9C">
            <w:pPr>
              <w:spacing w:after="0" w:line="240" w:lineRule="auto"/>
              <w:rPr>
                <w:rFonts w:ascii="Arial" w:hAnsi="Arial" w:cs="Arial"/>
              </w:rPr>
            </w:pPr>
            <w:r>
              <w:rPr>
                <w:rFonts w:ascii="Arial" w:hAnsi="Arial" w:cs="Arial"/>
              </w:rPr>
              <w:t>Test Valley Borough Council</w:t>
            </w:r>
          </w:p>
        </w:tc>
      </w:tr>
      <w:tr w:rsidR="00CA4992" w:rsidRPr="009C5AED" w14:paraId="6865ABCB" w14:textId="77777777" w:rsidTr="00CA4992">
        <w:tc>
          <w:tcPr>
            <w:tcW w:w="4250" w:type="dxa"/>
            <w:tcBorders>
              <w:top w:val="single" w:sz="2" w:space="0" w:color="auto"/>
              <w:left w:val="single" w:sz="2" w:space="0" w:color="auto"/>
              <w:bottom w:val="single" w:sz="2" w:space="0" w:color="auto"/>
              <w:right w:val="single" w:sz="2" w:space="0" w:color="auto"/>
            </w:tcBorders>
          </w:tcPr>
          <w:p w14:paraId="3FC9F068" w14:textId="745905A8" w:rsidR="00CA4992" w:rsidRDefault="002C3943" w:rsidP="00217B9C">
            <w:pPr>
              <w:spacing w:after="0" w:line="240" w:lineRule="auto"/>
              <w:rPr>
                <w:rFonts w:ascii="Arial" w:hAnsi="Arial" w:cs="Arial"/>
              </w:rPr>
            </w:pPr>
            <w:r>
              <w:rPr>
                <w:rFonts w:ascii="Arial" w:hAnsi="Arial" w:cs="Arial"/>
              </w:rPr>
              <w:t>Lord Gary Porter CBE</w:t>
            </w:r>
            <w:r w:rsidR="00D84DBF">
              <w:rPr>
                <w:rFonts w:ascii="Arial" w:hAnsi="Arial" w:cs="Arial"/>
              </w:rPr>
              <w:t xml:space="preserve"> (Observer)</w:t>
            </w:r>
          </w:p>
        </w:tc>
        <w:tc>
          <w:tcPr>
            <w:tcW w:w="4819" w:type="dxa"/>
            <w:tcBorders>
              <w:top w:val="single" w:sz="2" w:space="0" w:color="auto"/>
              <w:left w:val="single" w:sz="2" w:space="0" w:color="auto"/>
              <w:bottom w:val="single" w:sz="2" w:space="0" w:color="auto"/>
              <w:right w:val="single" w:sz="2" w:space="0" w:color="auto"/>
            </w:tcBorders>
          </w:tcPr>
          <w:p w14:paraId="41189DAC" w14:textId="049E0BB0" w:rsidR="00CA4992" w:rsidRDefault="002C3943" w:rsidP="00217B9C">
            <w:pPr>
              <w:spacing w:after="0" w:line="240" w:lineRule="auto"/>
              <w:rPr>
                <w:rFonts w:ascii="Arial" w:hAnsi="Arial" w:cs="Arial"/>
              </w:rPr>
            </w:pPr>
            <w:r>
              <w:rPr>
                <w:rFonts w:ascii="Arial" w:hAnsi="Arial" w:cs="Arial"/>
              </w:rPr>
              <w:t>South Holland District Council</w:t>
            </w:r>
          </w:p>
        </w:tc>
      </w:tr>
    </w:tbl>
    <w:p w14:paraId="298D3D90" w14:textId="77777777" w:rsidR="009C5AED" w:rsidRPr="009C5AED" w:rsidRDefault="009C5AED" w:rsidP="00217B9C">
      <w:pPr>
        <w:spacing w:after="0" w:line="240" w:lineRule="auto"/>
        <w:rPr>
          <w:rFonts w:ascii="Arial" w:hAnsi="Arial" w:cs="Arial"/>
          <w:vanish/>
        </w:rPr>
      </w:pPr>
    </w:p>
    <w:tbl>
      <w:tblPr>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819"/>
      </w:tblGrid>
      <w:tr w:rsidR="009C5AED" w:rsidRPr="009C5AED" w14:paraId="23755830" w14:textId="77777777" w:rsidTr="00CA4992">
        <w:tc>
          <w:tcPr>
            <w:tcW w:w="4250" w:type="dxa"/>
            <w:tcBorders>
              <w:top w:val="single" w:sz="2" w:space="0" w:color="auto"/>
              <w:left w:val="single" w:sz="2" w:space="0" w:color="auto"/>
              <w:bottom w:val="single" w:sz="2" w:space="0" w:color="auto"/>
              <w:right w:val="single" w:sz="2" w:space="0" w:color="auto"/>
            </w:tcBorders>
          </w:tcPr>
          <w:p w14:paraId="2A7F80C0" w14:textId="77777777" w:rsidR="009C5AED" w:rsidRPr="009C5AED" w:rsidRDefault="009C5AED" w:rsidP="00217B9C">
            <w:pPr>
              <w:spacing w:after="0" w:line="240" w:lineRule="auto"/>
              <w:rPr>
                <w:rFonts w:ascii="Arial" w:hAnsi="Arial" w:cs="Arial"/>
              </w:rPr>
            </w:pPr>
          </w:p>
        </w:tc>
        <w:tc>
          <w:tcPr>
            <w:tcW w:w="4819" w:type="dxa"/>
            <w:tcBorders>
              <w:top w:val="single" w:sz="2" w:space="0" w:color="auto"/>
              <w:left w:val="single" w:sz="2" w:space="0" w:color="auto"/>
              <w:bottom w:val="single" w:sz="2" w:space="0" w:color="auto"/>
              <w:right w:val="single" w:sz="2" w:space="0" w:color="auto"/>
            </w:tcBorders>
          </w:tcPr>
          <w:p w14:paraId="787B0B81" w14:textId="77777777" w:rsidR="009C5AED" w:rsidRPr="009C5AED" w:rsidRDefault="009C5AED" w:rsidP="00217B9C">
            <w:pPr>
              <w:spacing w:after="0" w:line="240" w:lineRule="auto"/>
              <w:rPr>
                <w:rFonts w:ascii="Arial" w:hAnsi="Arial" w:cs="Arial"/>
              </w:rPr>
            </w:pPr>
          </w:p>
        </w:tc>
      </w:tr>
      <w:tr w:rsidR="009C5AED" w:rsidRPr="009C5AED" w14:paraId="591A36DD"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67C4FAE2" w14:textId="77777777" w:rsidR="009C5AED" w:rsidRPr="009C5AED" w:rsidRDefault="009C5AED" w:rsidP="00217B9C">
            <w:pPr>
              <w:spacing w:after="0" w:line="240" w:lineRule="auto"/>
              <w:rPr>
                <w:rFonts w:ascii="Arial" w:hAnsi="Arial" w:cs="Arial"/>
                <w:b/>
                <w:i/>
              </w:rPr>
            </w:pPr>
            <w:r w:rsidRPr="009C5AED">
              <w:rPr>
                <w:rFonts w:ascii="Arial" w:hAnsi="Arial" w:cs="Arial"/>
                <w:b/>
                <w:i/>
              </w:rPr>
              <w:t>Substitutes</w:t>
            </w:r>
          </w:p>
        </w:tc>
        <w:tc>
          <w:tcPr>
            <w:tcW w:w="4819" w:type="dxa"/>
            <w:tcBorders>
              <w:top w:val="single" w:sz="2" w:space="0" w:color="auto"/>
              <w:left w:val="single" w:sz="2" w:space="0" w:color="auto"/>
              <w:bottom w:val="single" w:sz="2" w:space="0" w:color="auto"/>
              <w:right w:val="single" w:sz="2" w:space="0" w:color="auto"/>
            </w:tcBorders>
          </w:tcPr>
          <w:p w14:paraId="0AD99AF4" w14:textId="77777777" w:rsidR="009C5AED" w:rsidRPr="009C5AED" w:rsidRDefault="009C5AED" w:rsidP="00217B9C">
            <w:pPr>
              <w:spacing w:after="0" w:line="240" w:lineRule="auto"/>
              <w:rPr>
                <w:rFonts w:ascii="Arial" w:hAnsi="Arial" w:cs="Arial"/>
              </w:rPr>
            </w:pPr>
          </w:p>
        </w:tc>
      </w:tr>
      <w:tr w:rsidR="009C5AED" w:rsidRPr="009C5AED" w14:paraId="31ACDC37" w14:textId="77777777" w:rsidTr="00CA4992">
        <w:trPr>
          <w:hidden/>
        </w:trPr>
        <w:tc>
          <w:tcPr>
            <w:tcW w:w="4250" w:type="dxa"/>
            <w:tcBorders>
              <w:top w:val="single" w:sz="2" w:space="0" w:color="auto"/>
              <w:left w:val="single" w:sz="2" w:space="0" w:color="auto"/>
              <w:bottom w:val="nil"/>
              <w:right w:val="single" w:sz="2" w:space="0" w:color="auto"/>
            </w:tcBorders>
            <w:hideMark/>
          </w:tcPr>
          <w:p w14:paraId="5DB7AD47" w14:textId="5ACA99B7" w:rsidR="009C5AED" w:rsidRPr="00007FD5" w:rsidRDefault="009C5AED" w:rsidP="00217B9C">
            <w:pPr>
              <w:spacing w:after="0" w:line="240" w:lineRule="auto"/>
              <w:rPr>
                <w:rFonts w:ascii="Arial" w:hAnsi="Arial" w:cs="Arial"/>
                <w:vanish/>
                <w:highlight w:val="green"/>
              </w:rPr>
            </w:pPr>
            <w:r w:rsidRPr="00007FD5">
              <w:rPr>
                <w:rFonts w:ascii="Arial" w:hAnsi="Arial" w:cs="Arial"/>
                <w:vanish/>
                <w:highlight w:val="green"/>
              </w:rPr>
              <w:fldChar w:fldCharType="begin"/>
            </w:r>
            <w:r w:rsidRPr="00007FD5">
              <w:rPr>
                <w:rFonts w:ascii="Arial" w:hAnsi="Arial" w:cs="Arial"/>
                <w:vanish/>
                <w:highlight w:val="green"/>
              </w:rPr>
              <w:instrText xml:space="preserve">DOCVARIABLE "ReserveNotRequiredParty(CON)RepresentingCells"  \* MERGEFORMAT </w:instrText>
            </w:r>
            <w:r w:rsidRPr="00007FD5">
              <w:rPr>
                <w:rFonts w:ascii="Arial" w:hAnsi="Arial" w:cs="Arial"/>
                <w:vanish/>
                <w:highlight w:val="green"/>
              </w:rPr>
              <w:fldChar w:fldCharType="separate"/>
            </w:r>
            <w:r w:rsidRPr="00007FD5">
              <w:rPr>
                <w:rFonts w:ascii="Arial" w:hAnsi="Arial" w:cs="Arial"/>
                <w:vanish/>
                <w:highlight w:val="green"/>
              </w:rPr>
              <w:t xml:space="preserve"> </w:t>
            </w:r>
            <w:r w:rsidRPr="00007FD5">
              <w:rPr>
                <w:rFonts w:ascii="Arial" w:hAnsi="Arial" w:cs="Arial"/>
                <w:vanish/>
                <w:highlight w:val="green"/>
              </w:rPr>
              <w:fldChar w:fldCharType="end"/>
            </w:r>
            <w:r w:rsidRPr="00007FD5">
              <w:rPr>
                <w:rFonts w:ascii="Arial" w:hAnsi="Arial" w:cs="Arial"/>
                <w:highlight w:val="green"/>
              </w:rPr>
              <w:t xml:space="preserve">Cllr </w:t>
            </w:r>
            <w:r w:rsidR="00D81E96" w:rsidRPr="00007FD5">
              <w:rPr>
                <w:rFonts w:ascii="Arial" w:hAnsi="Arial" w:cs="Arial"/>
                <w:highlight w:val="green"/>
              </w:rPr>
              <w:t xml:space="preserve">Derek </w:t>
            </w:r>
            <w:proofErr w:type="spellStart"/>
            <w:r w:rsidR="00D81E96" w:rsidRPr="00007FD5">
              <w:rPr>
                <w:rFonts w:ascii="Arial" w:hAnsi="Arial" w:cs="Arial"/>
                <w:highlight w:val="green"/>
              </w:rPr>
              <w:t>Bastiman</w:t>
            </w:r>
            <w:proofErr w:type="spellEnd"/>
          </w:p>
        </w:tc>
        <w:tc>
          <w:tcPr>
            <w:tcW w:w="4819" w:type="dxa"/>
            <w:tcBorders>
              <w:top w:val="single" w:sz="2" w:space="0" w:color="auto"/>
              <w:left w:val="single" w:sz="2" w:space="0" w:color="auto"/>
              <w:bottom w:val="nil"/>
              <w:right w:val="single" w:sz="2" w:space="0" w:color="auto"/>
            </w:tcBorders>
            <w:hideMark/>
          </w:tcPr>
          <w:p w14:paraId="6A7F5355" w14:textId="72CAFC7A" w:rsidR="009C5AED" w:rsidRPr="009C5AED" w:rsidRDefault="00D81E96" w:rsidP="00217B9C">
            <w:pPr>
              <w:spacing w:after="0" w:line="240" w:lineRule="auto"/>
              <w:rPr>
                <w:rFonts w:ascii="Arial" w:hAnsi="Arial" w:cs="Arial"/>
              </w:rPr>
            </w:pPr>
            <w:r w:rsidRPr="00007FD5">
              <w:rPr>
                <w:rFonts w:ascii="Arial" w:hAnsi="Arial" w:cs="Arial"/>
                <w:highlight w:val="green"/>
              </w:rPr>
              <w:t>Scarborough Borough</w:t>
            </w:r>
            <w:r w:rsidR="009C5AED" w:rsidRPr="00007FD5">
              <w:rPr>
                <w:rFonts w:ascii="Arial" w:hAnsi="Arial" w:cs="Arial"/>
                <w:highlight w:val="green"/>
              </w:rPr>
              <w:t xml:space="preserve"> Council</w:t>
            </w:r>
          </w:p>
        </w:tc>
      </w:tr>
      <w:tr w:rsidR="009C5AED" w:rsidRPr="009C5AED" w14:paraId="7FC032B7" w14:textId="77777777" w:rsidTr="00CA4992">
        <w:tc>
          <w:tcPr>
            <w:tcW w:w="4250" w:type="dxa"/>
            <w:tcBorders>
              <w:top w:val="single" w:sz="2" w:space="0" w:color="auto"/>
              <w:left w:val="single" w:sz="2" w:space="0" w:color="auto"/>
              <w:bottom w:val="nil"/>
              <w:right w:val="single" w:sz="2" w:space="0" w:color="auto"/>
            </w:tcBorders>
            <w:hideMark/>
          </w:tcPr>
          <w:p w14:paraId="4F88F8E1" w14:textId="4CE8F57F" w:rsidR="009C5AED" w:rsidRPr="00007FD5" w:rsidRDefault="009C5AED" w:rsidP="00217B9C">
            <w:pPr>
              <w:spacing w:after="0" w:line="240" w:lineRule="auto"/>
              <w:rPr>
                <w:rFonts w:ascii="Arial" w:hAnsi="Arial" w:cs="Arial"/>
                <w:highlight w:val="green"/>
              </w:rPr>
            </w:pPr>
            <w:r w:rsidRPr="00007FD5">
              <w:rPr>
                <w:rFonts w:ascii="Arial" w:hAnsi="Arial" w:cs="Arial"/>
                <w:highlight w:val="green"/>
              </w:rPr>
              <w:t>Cllr</w:t>
            </w:r>
            <w:r w:rsidR="00A730E7" w:rsidRPr="00007FD5">
              <w:rPr>
                <w:rFonts w:ascii="Arial" w:hAnsi="Arial" w:cs="Arial"/>
                <w:highlight w:val="green"/>
              </w:rPr>
              <w:t xml:space="preserve"> Kam Kaur</w:t>
            </w:r>
          </w:p>
        </w:tc>
        <w:tc>
          <w:tcPr>
            <w:tcW w:w="4819" w:type="dxa"/>
            <w:tcBorders>
              <w:top w:val="single" w:sz="2" w:space="0" w:color="auto"/>
              <w:left w:val="single" w:sz="2" w:space="0" w:color="auto"/>
              <w:bottom w:val="nil"/>
              <w:right w:val="single" w:sz="2" w:space="0" w:color="auto"/>
            </w:tcBorders>
            <w:hideMark/>
          </w:tcPr>
          <w:p w14:paraId="54C0B3D7" w14:textId="74FA1B8A" w:rsidR="009C5AED" w:rsidRPr="009C5AED" w:rsidRDefault="00A730E7" w:rsidP="00217B9C">
            <w:pPr>
              <w:spacing w:after="0" w:line="240" w:lineRule="auto"/>
              <w:rPr>
                <w:rFonts w:ascii="Arial" w:hAnsi="Arial" w:cs="Arial"/>
              </w:rPr>
            </w:pPr>
            <w:r w:rsidRPr="00007FD5">
              <w:rPr>
                <w:rFonts w:ascii="Arial" w:hAnsi="Arial" w:cs="Arial"/>
                <w:highlight w:val="green"/>
              </w:rPr>
              <w:t>Warwickshire County C</w:t>
            </w:r>
            <w:r w:rsidR="00CA4992" w:rsidRPr="00007FD5">
              <w:rPr>
                <w:rFonts w:ascii="Arial" w:hAnsi="Arial" w:cs="Arial"/>
                <w:highlight w:val="green"/>
              </w:rPr>
              <w:t>ouncil</w:t>
            </w:r>
          </w:p>
        </w:tc>
      </w:tr>
      <w:tr w:rsidR="009C5AED" w:rsidRPr="009C5AED" w14:paraId="3E724DD2" w14:textId="77777777" w:rsidTr="00CA4992">
        <w:tc>
          <w:tcPr>
            <w:tcW w:w="4250" w:type="dxa"/>
            <w:tcBorders>
              <w:top w:val="single" w:sz="2" w:space="0" w:color="auto"/>
              <w:left w:val="single" w:sz="2" w:space="0" w:color="auto"/>
              <w:bottom w:val="nil"/>
              <w:right w:val="single" w:sz="2" w:space="0" w:color="auto"/>
            </w:tcBorders>
            <w:hideMark/>
          </w:tcPr>
          <w:p w14:paraId="0B66A11A" w14:textId="7161A225" w:rsidR="009C5AED" w:rsidRPr="00007FD5" w:rsidRDefault="009C5AED" w:rsidP="00217B9C">
            <w:pPr>
              <w:spacing w:after="0" w:line="240" w:lineRule="auto"/>
              <w:rPr>
                <w:rFonts w:ascii="Arial" w:hAnsi="Arial" w:cs="Arial"/>
                <w:highlight w:val="green"/>
              </w:rPr>
            </w:pPr>
            <w:r w:rsidRPr="00007FD5">
              <w:rPr>
                <w:rFonts w:ascii="Arial" w:hAnsi="Arial" w:cs="Arial"/>
                <w:highlight w:val="green"/>
              </w:rPr>
              <w:t xml:space="preserve">Cllr </w:t>
            </w:r>
            <w:r w:rsidR="00007FD5" w:rsidRPr="00007FD5">
              <w:rPr>
                <w:rFonts w:ascii="Arial" w:hAnsi="Arial" w:cs="Arial"/>
                <w:highlight w:val="green"/>
              </w:rPr>
              <w:t>Bruce Laughton</w:t>
            </w:r>
          </w:p>
        </w:tc>
        <w:tc>
          <w:tcPr>
            <w:tcW w:w="4819" w:type="dxa"/>
            <w:tcBorders>
              <w:top w:val="single" w:sz="2" w:space="0" w:color="auto"/>
              <w:left w:val="single" w:sz="2" w:space="0" w:color="auto"/>
              <w:bottom w:val="nil"/>
              <w:right w:val="single" w:sz="2" w:space="0" w:color="auto"/>
            </w:tcBorders>
            <w:hideMark/>
          </w:tcPr>
          <w:p w14:paraId="7B3F176B" w14:textId="328188BC" w:rsidR="009C5AED" w:rsidRPr="009C5AED" w:rsidRDefault="00007FD5" w:rsidP="00217B9C">
            <w:pPr>
              <w:spacing w:after="0" w:line="240" w:lineRule="auto"/>
              <w:rPr>
                <w:rFonts w:ascii="Arial" w:hAnsi="Arial" w:cs="Arial"/>
              </w:rPr>
            </w:pPr>
            <w:r w:rsidRPr="00007FD5">
              <w:rPr>
                <w:rFonts w:ascii="Arial" w:hAnsi="Arial" w:cs="Arial"/>
                <w:highlight w:val="green"/>
              </w:rPr>
              <w:t>Nottinghams</w:t>
            </w:r>
            <w:r w:rsidR="00CA4992" w:rsidRPr="00007FD5">
              <w:rPr>
                <w:rFonts w:ascii="Arial" w:hAnsi="Arial" w:cs="Arial"/>
                <w:highlight w:val="green"/>
              </w:rPr>
              <w:t>hire County Council</w:t>
            </w:r>
          </w:p>
        </w:tc>
      </w:tr>
    </w:tbl>
    <w:p w14:paraId="4BDA6B19" w14:textId="77777777" w:rsidR="009C5AED" w:rsidRPr="009C5AED" w:rsidRDefault="009C5AED" w:rsidP="00217B9C">
      <w:pPr>
        <w:spacing w:after="0" w:line="240" w:lineRule="auto"/>
        <w:rPr>
          <w:rFonts w:ascii="Arial" w:hAnsi="Arial" w:cs="Arial"/>
          <w:vanish/>
        </w:rPr>
      </w:pPr>
    </w:p>
    <w:tbl>
      <w:tblPr>
        <w:tblW w:w="9069"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819"/>
      </w:tblGrid>
      <w:tr w:rsidR="009C5AED" w:rsidRPr="009C5AED" w14:paraId="3EFA7251" w14:textId="77777777" w:rsidTr="00CA4992">
        <w:tc>
          <w:tcPr>
            <w:tcW w:w="4250" w:type="dxa"/>
            <w:tcBorders>
              <w:top w:val="single" w:sz="2" w:space="0" w:color="auto"/>
              <w:left w:val="single" w:sz="2" w:space="0" w:color="auto"/>
              <w:bottom w:val="single" w:sz="2" w:space="0" w:color="auto"/>
              <w:right w:val="single" w:sz="2" w:space="0" w:color="auto"/>
            </w:tcBorders>
          </w:tcPr>
          <w:p w14:paraId="154B7DFE" w14:textId="77777777" w:rsidR="009C5AED" w:rsidRPr="009C5AED" w:rsidRDefault="009C5AED" w:rsidP="00217B9C">
            <w:pPr>
              <w:spacing w:after="0" w:line="240" w:lineRule="auto"/>
              <w:rPr>
                <w:rFonts w:ascii="Arial" w:hAnsi="Arial" w:cs="Arial"/>
              </w:rPr>
            </w:pPr>
          </w:p>
        </w:tc>
        <w:tc>
          <w:tcPr>
            <w:tcW w:w="4819" w:type="dxa"/>
            <w:tcBorders>
              <w:top w:val="single" w:sz="2" w:space="0" w:color="auto"/>
              <w:left w:val="single" w:sz="2" w:space="0" w:color="auto"/>
              <w:bottom w:val="single" w:sz="2" w:space="0" w:color="auto"/>
              <w:right w:val="single" w:sz="2" w:space="0" w:color="auto"/>
            </w:tcBorders>
          </w:tcPr>
          <w:p w14:paraId="0C2D3FEF" w14:textId="77777777" w:rsidR="009C5AED" w:rsidRPr="009C5AED" w:rsidRDefault="009C5AED" w:rsidP="00217B9C">
            <w:pPr>
              <w:spacing w:after="0" w:line="240" w:lineRule="auto"/>
              <w:rPr>
                <w:rFonts w:ascii="Arial" w:hAnsi="Arial" w:cs="Arial"/>
              </w:rPr>
            </w:pPr>
          </w:p>
        </w:tc>
      </w:tr>
      <w:tr w:rsidR="009C5AED" w:rsidRPr="009C5AED" w14:paraId="570E75E9"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290053A3" w14:textId="6843003A" w:rsidR="009C5AED" w:rsidRPr="009C5AED" w:rsidRDefault="009C5AED" w:rsidP="00217B9C">
            <w:pPr>
              <w:spacing w:after="0" w:line="240" w:lineRule="auto"/>
              <w:rPr>
                <w:rFonts w:ascii="Arial" w:hAnsi="Arial" w:cs="Arial"/>
                <w:b/>
              </w:rPr>
            </w:pPr>
            <w:r w:rsidRPr="009C5AED">
              <w:rPr>
                <w:rFonts w:ascii="Arial" w:hAnsi="Arial" w:cs="Arial"/>
                <w:b/>
              </w:rPr>
              <w:t>Labour (</w:t>
            </w:r>
            <w:r w:rsidRPr="009C5AED">
              <w:rPr>
                <w:rFonts w:ascii="Arial" w:hAnsi="Arial" w:cs="Arial"/>
                <w:b/>
              </w:rPr>
              <w:fldChar w:fldCharType="begin"/>
            </w:r>
            <w:r w:rsidRPr="009C5AED">
              <w:rPr>
                <w:rFonts w:ascii="Arial" w:hAnsi="Arial" w:cs="Arial"/>
                <w:b/>
              </w:rPr>
              <w:instrText xml:space="preserve">DOCVARIABLE "MemberExpectedShortParty(LAB)Count"  \* MERGEFORMAT </w:instrText>
            </w:r>
            <w:r w:rsidRPr="009C5AED">
              <w:rPr>
                <w:rFonts w:ascii="Arial" w:hAnsi="Arial" w:cs="Arial"/>
                <w:b/>
              </w:rPr>
              <w:fldChar w:fldCharType="separate"/>
            </w:r>
            <w:r w:rsidRPr="009C5AED">
              <w:rPr>
                <w:rFonts w:ascii="Arial" w:hAnsi="Arial" w:cs="Arial"/>
                <w:b/>
              </w:rPr>
              <w:t>8</w:t>
            </w:r>
            <w:r w:rsidRPr="009C5AED">
              <w:rPr>
                <w:rFonts w:ascii="Arial" w:hAnsi="Arial" w:cs="Arial"/>
                <w:b/>
              </w:rPr>
              <w:fldChar w:fldCharType="end"/>
            </w:r>
            <w:r w:rsidRPr="009C5AED">
              <w:rPr>
                <w:rFonts w:ascii="Arial" w:hAnsi="Arial" w:cs="Arial"/>
                <w:b/>
              </w:rPr>
              <w:t>)</w:t>
            </w:r>
          </w:p>
        </w:tc>
        <w:tc>
          <w:tcPr>
            <w:tcW w:w="4819" w:type="dxa"/>
            <w:tcBorders>
              <w:top w:val="single" w:sz="2" w:space="0" w:color="auto"/>
              <w:left w:val="single" w:sz="2" w:space="0" w:color="auto"/>
              <w:bottom w:val="single" w:sz="2" w:space="0" w:color="auto"/>
              <w:right w:val="single" w:sz="2" w:space="0" w:color="auto"/>
            </w:tcBorders>
          </w:tcPr>
          <w:p w14:paraId="0C954F43" w14:textId="77777777" w:rsidR="009C5AED" w:rsidRPr="009C5AED" w:rsidRDefault="009C5AED" w:rsidP="00217B9C">
            <w:pPr>
              <w:spacing w:after="0" w:line="240" w:lineRule="auto"/>
              <w:rPr>
                <w:rFonts w:ascii="Arial" w:hAnsi="Arial" w:cs="Arial"/>
              </w:rPr>
            </w:pPr>
          </w:p>
        </w:tc>
      </w:tr>
      <w:tr w:rsidR="009C5AED" w:rsidRPr="009C5AED" w14:paraId="7A210578" w14:textId="77777777" w:rsidTr="00CA4992">
        <w:trPr>
          <w:hidden/>
        </w:trPr>
        <w:tc>
          <w:tcPr>
            <w:tcW w:w="4250" w:type="dxa"/>
            <w:tcBorders>
              <w:top w:val="single" w:sz="2" w:space="0" w:color="auto"/>
              <w:left w:val="single" w:sz="2" w:space="0" w:color="auto"/>
              <w:bottom w:val="single" w:sz="2" w:space="0" w:color="auto"/>
              <w:right w:val="single" w:sz="2" w:space="0" w:color="auto"/>
            </w:tcBorders>
            <w:hideMark/>
          </w:tcPr>
          <w:p w14:paraId="60CE4ACD" w14:textId="29A6C3BA" w:rsidR="009C5AED" w:rsidRPr="009C5AED" w:rsidRDefault="009C5AED" w:rsidP="00217B9C">
            <w:pPr>
              <w:spacing w:after="0" w:line="240" w:lineRule="auto"/>
              <w:rPr>
                <w:rFonts w:ascii="Arial" w:hAnsi="Arial" w:cs="Arial"/>
                <w:vanish/>
              </w:rPr>
            </w:pPr>
            <w:r w:rsidRPr="009C5AED">
              <w:rPr>
                <w:rFonts w:ascii="Arial" w:hAnsi="Arial" w:cs="Arial"/>
                <w:vanish/>
              </w:rPr>
              <w:fldChar w:fldCharType="begin"/>
            </w:r>
            <w:r w:rsidRPr="009C5AED">
              <w:rPr>
                <w:rFonts w:ascii="Arial" w:hAnsi="Arial" w:cs="Arial"/>
                <w:vanish/>
              </w:rPr>
              <w:instrText xml:space="preserve">DOCVARIABLE "MemberExpectedParty(LAB)RolesRepresentingCells"  \* MERGEFORMAT </w:instrText>
            </w:r>
            <w:r w:rsidRPr="009C5AED">
              <w:rPr>
                <w:rFonts w:ascii="Arial" w:hAnsi="Arial" w:cs="Arial"/>
                <w:vanish/>
              </w:rPr>
              <w:fldChar w:fldCharType="separate"/>
            </w:r>
            <w:r w:rsidRPr="009C5AED">
              <w:rPr>
                <w:rFonts w:ascii="Arial" w:hAnsi="Arial" w:cs="Arial"/>
                <w:vanish/>
              </w:rPr>
              <w:t xml:space="preserve"> </w:t>
            </w:r>
            <w:r w:rsidRPr="009C5AED">
              <w:rPr>
                <w:rFonts w:ascii="Arial" w:hAnsi="Arial" w:cs="Arial"/>
                <w:vanish/>
              </w:rPr>
              <w:fldChar w:fldCharType="end"/>
            </w:r>
            <w:r w:rsidRPr="009C5AED">
              <w:rPr>
                <w:rFonts w:ascii="Arial" w:hAnsi="Arial" w:cs="Arial"/>
              </w:rPr>
              <w:t>Cllr Judi Billing MBE (Deputy</w:t>
            </w:r>
            <w:r w:rsidR="009F572D">
              <w:rPr>
                <w:rFonts w:ascii="Arial" w:hAnsi="Arial" w:cs="Arial"/>
              </w:rPr>
              <w:t>-</w:t>
            </w:r>
            <w:r w:rsidRPr="009C5AED">
              <w:rPr>
                <w:rFonts w:ascii="Arial" w:hAnsi="Arial" w:cs="Arial"/>
              </w:rPr>
              <w:t>Chair)</w:t>
            </w:r>
          </w:p>
        </w:tc>
        <w:tc>
          <w:tcPr>
            <w:tcW w:w="4819" w:type="dxa"/>
            <w:tcBorders>
              <w:top w:val="single" w:sz="2" w:space="0" w:color="auto"/>
              <w:left w:val="single" w:sz="2" w:space="0" w:color="auto"/>
              <w:bottom w:val="single" w:sz="2" w:space="0" w:color="auto"/>
              <w:right w:val="single" w:sz="2" w:space="0" w:color="auto"/>
            </w:tcBorders>
            <w:hideMark/>
          </w:tcPr>
          <w:p w14:paraId="65188E89" w14:textId="77777777" w:rsidR="009C5AED" w:rsidRPr="009C5AED" w:rsidRDefault="009C5AED" w:rsidP="00217B9C">
            <w:pPr>
              <w:spacing w:after="0" w:line="240" w:lineRule="auto"/>
              <w:rPr>
                <w:rFonts w:ascii="Arial" w:hAnsi="Arial" w:cs="Arial"/>
              </w:rPr>
            </w:pPr>
            <w:r w:rsidRPr="009C5AED">
              <w:rPr>
                <w:rFonts w:ascii="Arial" w:hAnsi="Arial" w:cs="Arial"/>
              </w:rPr>
              <w:t>North Hertfordshire District Council</w:t>
            </w:r>
          </w:p>
        </w:tc>
      </w:tr>
      <w:tr w:rsidR="009C5AED" w:rsidRPr="009C5AED" w14:paraId="4200C708"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5FDBB56B" w14:textId="390FB3A3" w:rsidR="009C5AED" w:rsidRPr="009C5AED" w:rsidRDefault="00CA4992" w:rsidP="00217B9C">
            <w:pPr>
              <w:spacing w:after="0" w:line="240" w:lineRule="auto"/>
              <w:rPr>
                <w:rFonts w:ascii="Arial" w:hAnsi="Arial" w:cs="Arial"/>
              </w:rPr>
            </w:pPr>
            <w:r>
              <w:rPr>
                <w:rFonts w:ascii="Arial" w:hAnsi="Arial" w:cs="Arial"/>
              </w:rPr>
              <w:t>Cllr Alice Perry</w:t>
            </w:r>
          </w:p>
        </w:tc>
        <w:tc>
          <w:tcPr>
            <w:tcW w:w="4819" w:type="dxa"/>
            <w:tcBorders>
              <w:top w:val="single" w:sz="2" w:space="0" w:color="auto"/>
              <w:left w:val="single" w:sz="2" w:space="0" w:color="auto"/>
              <w:bottom w:val="single" w:sz="2" w:space="0" w:color="auto"/>
              <w:right w:val="single" w:sz="2" w:space="0" w:color="auto"/>
            </w:tcBorders>
            <w:hideMark/>
          </w:tcPr>
          <w:p w14:paraId="0ACBA836" w14:textId="711FC672" w:rsidR="009C5AED" w:rsidRPr="009C5AED" w:rsidRDefault="00CA4992" w:rsidP="00217B9C">
            <w:pPr>
              <w:spacing w:after="0" w:line="240" w:lineRule="auto"/>
              <w:rPr>
                <w:rFonts w:ascii="Arial" w:hAnsi="Arial" w:cs="Arial"/>
              </w:rPr>
            </w:pPr>
            <w:r>
              <w:rPr>
                <w:rFonts w:ascii="Arial" w:hAnsi="Arial" w:cs="Arial"/>
              </w:rPr>
              <w:t>Islington Council</w:t>
            </w:r>
          </w:p>
        </w:tc>
      </w:tr>
      <w:tr w:rsidR="009C5AED" w:rsidRPr="009C5AED" w14:paraId="4EE5AA6C"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32E04637" w14:textId="5F1AE5FE" w:rsidR="009C5AED" w:rsidRPr="00B577AF" w:rsidRDefault="00CA4992" w:rsidP="00217B9C">
            <w:pPr>
              <w:spacing w:after="0" w:line="240" w:lineRule="auto"/>
              <w:rPr>
                <w:rFonts w:ascii="Arial" w:hAnsi="Arial" w:cs="Arial"/>
                <w:highlight w:val="green"/>
              </w:rPr>
            </w:pPr>
            <w:r w:rsidRPr="00B577AF">
              <w:rPr>
                <w:rFonts w:ascii="Arial" w:hAnsi="Arial" w:cs="Arial"/>
                <w:highlight w:val="green"/>
              </w:rPr>
              <w:t xml:space="preserve">Cllr </w:t>
            </w:r>
            <w:r w:rsidR="00B577AF" w:rsidRPr="00B577AF">
              <w:rPr>
                <w:rFonts w:ascii="Arial" w:hAnsi="Arial" w:cs="Arial"/>
                <w:highlight w:val="green"/>
              </w:rPr>
              <w:t>Peter Mason</w:t>
            </w:r>
          </w:p>
        </w:tc>
        <w:tc>
          <w:tcPr>
            <w:tcW w:w="4819" w:type="dxa"/>
            <w:tcBorders>
              <w:top w:val="single" w:sz="2" w:space="0" w:color="auto"/>
              <w:left w:val="single" w:sz="2" w:space="0" w:color="auto"/>
              <w:bottom w:val="single" w:sz="2" w:space="0" w:color="auto"/>
              <w:right w:val="single" w:sz="2" w:space="0" w:color="auto"/>
            </w:tcBorders>
            <w:hideMark/>
          </w:tcPr>
          <w:p w14:paraId="60F26A52" w14:textId="4BE299A8" w:rsidR="009C5AED" w:rsidRPr="009C5AED" w:rsidRDefault="00B577AF" w:rsidP="00217B9C">
            <w:pPr>
              <w:spacing w:after="0" w:line="240" w:lineRule="auto"/>
              <w:rPr>
                <w:rFonts w:ascii="Arial" w:hAnsi="Arial" w:cs="Arial"/>
              </w:rPr>
            </w:pPr>
            <w:r w:rsidRPr="00B577AF">
              <w:rPr>
                <w:rFonts w:ascii="Arial" w:hAnsi="Arial" w:cs="Arial"/>
                <w:highlight w:val="green"/>
              </w:rPr>
              <w:t>Ealing</w:t>
            </w:r>
            <w:r w:rsidR="00CA4992" w:rsidRPr="00B577AF">
              <w:rPr>
                <w:rFonts w:ascii="Arial" w:hAnsi="Arial" w:cs="Arial"/>
                <w:highlight w:val="green"/>
              </w:rPr>
              <w:t xml:space="preserve"> Council</w:t>
            </w:r>
          </w:p>
        </w:tc>
      </w:tr>
      <w:tr w:rsidR="009C5AED" w:rsidRPr="009C5AED" w14:paraId="2CD64CB9"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5BC7DAE2" w14:textId="4855BF66" w:rsidR="009C5AED" w:rsidRPr="009C5AED" w:rsidRDefault="00CA4992" w:rsidP="00217B9C">
            <w:pPr>
              <w:spacing w:after="0" w:line="240" w:lineRule="auto"/>
              <w:rPr>
                <w:rFonts w:ascii="Arial" w:hAnsi="Arial" w:cs="Arial"/>
              </w:rPr>
            </w:pPr>
            <w:r>
              <w:rPr>
                <w:rFonts w:ascii="Arial" w:hAnsi="Arial" w:cs="Arial"/>
              </w:rPr>
              <w:t>Cllr Asma Begum</w:t>
            </w:r>
          </w:p>
        </w:tc>
        <w:tc>
          <w:tcPr>
            <w:tcW w:w="4819" w:type="dxa"/>
            <w:tcBorders>
              <w:top w:val="single" w:sz="2" w:space="0" w:color="auto"/>
              <w:left w:val="single" w:sz="2" w:space="0" w:color="auto"/>
              <w:bottom w:val="single" w:sz="2" w:space="0" w:color="auto"/>
              <w:right w:val="single" w:sz="2" w:space="0" w:color="auto"/>
            </w:tcBorders>
            <w:hideMark/>
          </w:tcPr>
          <w:p w14:paraId="1D24EE4A" w14:textId="285BEE7F" w:rsidR="009C5AED" w:rsidRPr="009C5AED" w:rsidRDefault="00CA4992" w:rsidP="00217B9C">
            <w:pPr>
              <w:spacing w:after="0" w:line="240" w:lineRule="auto"/>
              <w:rPr>
                <w:rFonts w:ascii="Arial" w:hAnsi="Arial" w:cs="Arial"/>
              </w:rPr>
            </w:pPr>
            <w:r>
              <w:rPr>
                <w:rFonts w:ascii="Arial" w:hAnsi="Arial" w:cs="Arial"/>
              </w:rPr>
              <w:t>Tower Hamlets Council</w:t>
            </w:r>
          </w:p>
        </w:tc>
      </w:tr>
      <w:tr w:rsidR="009C5AED" w:rsidRPr="009C5AED" w14:paraId="3535EAB7"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0E4EADB2" w14:textId="77777777" w:rsidR="009C5AED" w:rsidRPr="009C5AED" w:rsidRDefault="009C5AED" w:rsidP="00217B9C">
            <w:pPr>
              <w:spacing w:after="0" w:line="240" w:lineRule="auto"/>
              <w:rPr>
                <w:rFonts w:ascii="Arial" w:hAnsi="Arial" w:cs="Arial"/>
              </w:rPr>
            </w:pPr>
            <w:r w:rsidRPr="009C5AED">
              <w:rPr>
                <w:rFonts w:ascii="Arial" w:hAnsi="Arial" w:cs="Arial"/>
              </w:rPr>
              <w:t>Cllr Vince Maple</w:t>
            </w:r>
          </w:p>
        </w:tc>
        <w:tc>
          <w:tcPr>
            <w:tcW w:w="4819" w:type="dxa"/>
            <w:tcBorders>
              <w:top w:val="single" w:sz="2" w:space="0" w:color="auto"/>
              <w:left w:val="single" w:sz="2" w:space="0" w:color="auto"/>
              <w:bottom w:val="single" w:sz="2" w:space="0" w:color="auto"/>
              <w:right w:val="single" w:sz="2" w:space="0" w:color="auto"/>
            </w:tcBorders>
            <w:hideMark/>
          </w:tcPr>
          <w:p w14:paraId="7B6A39BC" w14:textId="77777777" w:rsidR="009C5AED" w:rsidRPr="009C5AED" w:rsidRDefault="009C5AED" w:rsidP="00217B9C">
            <w:pPr>
              <w:spacing w:after="0" w:line="240" w:lineRule="auto"/>
              <w:rPr>
                <w:rFonts w:ascii="Arial" w:hAnsi="Arial" w:cs="Arial"/>
              </w:rPr>
            </w:pPr>
            <w:r w:rsidRPr="009C5AED">
              <w:rPr>
                <w:rFonts w:ascii="Arial" w:hAnsi="Arial" w:cs="Arial"/>
              </w:rPr>
              <w:t>Medway Council</w:t>
            </w:r>
          </w:p>
        </w:tc>
      </w:tr>
      <w:tr w:rsidR="009C5AED" w:rsidRPr="009C5AED" w14:paraId="471DFFF9"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707A4D69" w14:textId="0B805133" w:rsidR="009C5AED" w:rsidRPr="009C5AED" w:rsidRDefault="00CA4992" w:rsidP="00217B9C">
            <w:pPr>
              <w:spacing w:after="0" w:line="240" w:lineRule="auto"/>
              <w:rPr>
                <w:rFonts w:ascii="Arial" w:hAnsi="Arial" w:cs="Arial"/>
              </w:rPr>
            </w:pPr>
            <w:r>
              <w:rPr>
                <w:rFonts w:ascii="Arial" w:hAnsi="Arial" w:cs="Arial"/>
              </w:rPr>
              <w:t xml:space="preserve">Cllr </w:t>
            </w:r>
            <w:r w:rsidR="001779C0">
              <w:rPr>
                <w:rFonts w:ascii="Arial" w:hAnsi="Arial" w:cs="Arial"/>
              </w:rPr>
              <w:t>Oliver Ryan</w:t>
            </w:r>
          </w:p>
        </w:tc>
        <w:tc>
          <w:tcPr>
            <w:tcW w:w="4819" w:type="dxa"/>
            <w:tcBorders>
              <w:top w:val="single" w:sz="2" w:space="0" w:color="auto"/>
              <w:left w:val="single" w:sz="2" w:space="0" w:color="auto"/>
              <w:bottom w:val="single" w:sz="2" w:space="0" w:color="auto"/>
              <w:right w:val="single" w:sz="2" w:space="0" w:color="auto"/>
            </w:tcBorders>
            <w:hideMark/>
          </w:tcPr>
          <w:p w14:paraId="1EF8BAAB" w14:textId="7C034E51" w:rsidR="009C5AED" w:rsidRPr="009C5AED" w:rsidRDefault="005178C0" w:rsidP="00217B9C">
            <w:pPr>
              <w:spacing w:after="0" w:line="240" w:lineRule="auto"/>
              <w:rPr>
                <w:rFonts w:ascii="Arial" w:hAnsi="Arial" w:cs="Arial"/>
              </w:rPr>
            </w:pPr>
            <w:r>
              <w:rPr>
                <w:rFonts w:ascii="Arial" w:hAnsi="Arial" w:cs="Arial"/>
              </w:rPr>
              <w:t>Tameside Metropolitan Borough Council</w:t>
            </w:r>
          </w:p>
        </w:tc>
      </w:tr>
      <w:tr w:rsidR="00CA4992" w:rsidRPr="009C5AED" w14:paraId="24412F9B" w14:textId="77777777" w:rsidTr="00CA4992">
        <w:tc>
          <w:tcPr>
            <w:tcW w:w="4250" w:type="dxa"/>
            <w:tcBorders>
              <w:top w:val="single" w:sz="2" w:space="0" w:color="auto"/>
              <w:left w:val="single" w:sz="2" w:space="0" w:color="auto"/>
              <w:bottom w:val="single" w:sz="2" w:space="0" w:color="auto"/>
              <w:right w:val="single" w:sz="2" w:space="0" w:color="auto"/>
            </w:tcBorders>
          </w:tcPr>
          <w:p w14:paraId="7124C0E2" w14:textId="5A85C783" w:rsidR="00CA4992" w:rsidRPr="003C0067" w:rsidRDefault="00CA4992" w:rsidP="00217B9C">
            <w:pPr>
              <w:spacing w:after="0" w:line="240" w:lineRule="auto"/>
              <w:rPr>
                <w:rFonts w:ascii="Arial" w:hAnsi="Arial" w:cs="Arial"/>
                <w:highlight w:val="green"/>
              </w:rPr>
            </w:pPr>
            <w:r w:rsidRPr="003C0067">
              <w:rPr>
                <w:rFonts w:ascii="Arial" w:hAnsi="Arial" w:cs="Arial"/>
                <w:highlight w:val="green"/>
              </w:rPr>
              <w:t xml:space="preserve">Cllr </w:t>
            </w:r>
            <w:r w:rsidR="00D31EF0" w:rsidRPr="003C0067">
              <w:rPr>
                <w:rFonts w:ascii="Arial" w:hAnsi="Arial" w:cs="Arial"/>
                <w:highlight w:val="green"/>
              </w:rPr>
              <w:t>Tim Roca</w:t>
            </w:r>
          </w:p>
        </w:tc>
        <w:tc>
          <w:tcPr>
            <w:tcW w:w="4819" w:type="dxa"/>
            <w:tcBorders>
              <w:top w:val="single" w:sz="2" w:space="0" w:color="auto"/>
              <w:left w:val="single" w:sz="2" w:space="0" w:color="auto"/>
              <w:bottom w:val="single" w:sz="2" w:space="0" w:color="auto"/>
              <w:right w:val="single" w:sz="2" w:space="0" w:color="auto"/>
            </w:tcBorders>
          </w:tcPr>
          <w:p w14:paraId="2A088774" w14:textId="1607F49F" w:rsidR="00CA4992" w:rsidRDefault="00D31EF0" w:rsidP="00217B9C">
            <w:pPr>
              <w:spacing w:after="0" w:line="240" w:lineRule="auto"/>
              <w:rPr>
                <w:rFonts w:ascii="Arial" w:hAnsi="Arial" w:cs="Arial"/>
              </w:rPr>
            </w:pPr>
            <w:r w:rsidRPr="003C0067">
              <w:rPr>
                <w:rFonts w:ascii="Arial" w:hAnsi="Arial" w:cs="Arial"/>
                <w:highlight w:val="green"/>
              </w:rPr>
              <w:t xml:space="preserve">Westminster City </w:t>
            </w:r>
            <w:r w:rsidR="00CA4992" w:rsidRPr="003C0067">
              <w:rPr>
                <w:rFonts w:ascii="Arial" w:hAnsi="Arial" w:cs="Arial"/>
                <w:highlight w:val="green"/>
              </w:rPr>
              <w:t>Council</w:t>
            </w:r>
          </w:p>
        </w:tc>
      </w:tr>
      <w:tr w:rsidR="009C5AED" w:rsidRPr="009C5AED" w14:paraId="072B86F7" w14:textId="77777777" w:rsidTr="00CA4992">
        <w:tc>
          <w:tcPr>
            <w:tcW w:w="4250" w:type="dxa"/>
            <w:tcBorders>
              <w:top w:val="single" w:sz="2" w:space="0" w:color="auto"/>
              <w:left w:val="single" w:sz="2" w:space="0" w:color="auto"/>
              <w:bottom w:val="nil"/>
              <w:right w:val="single" w:sz="2" w:space="0" w:color="auto"/>
            </w:tcBorders>
            <w:hideMark/>
          </w:tcPr>
          <w:p w14:paraId="64F1C2BB" w14:textId="77777777" w:rsidR="009C5AED" w:rsidRPr="009C5AED" w:rsidRDefault="009C5AED" w:rsidP="00217B9C">
            <w:pPr>
              <w:spacing w:after="0" w:line="240" w:lineRule="auto"/>
              <w:rPr>
                <w:rFonts w:ascii="Arial" w:hAnsi="Arial" w:cs="Arial"/>
              </w:rPr>
            </w:pPr>
            <w:r w:rsidRPr="009C5AED">
              <w:rPr>
                <w:rFonts w:ascii="Arial" w:hAnsi="Arial" w:cs="Arial"/>
              </w:rPr>
              <w:t>Sir Stephen Houghton CBE (Observer)</w:t>
            </w:r>
          </w:p>
        </w:tc>
        <w:tc>
          <w:tcPr>
            <w:tcW w:w="4819" w:type="dxa"/>
            <w:tcBorders>
              <w:top w:val="single" w:sz="2" w:space="0" w:color="auto"/>
              <w:left w:val="single" w:sz="2" w:space="0" w:color="auto"/>
              <w:bottom w:val="nil"/>
              <w:right w:val="single" w:sz="2" w:space="0" w:color="auto"/>
            </w:tcBorders>
            <w:hideMark/>
          </w:tcPr>
          <w:p w14:paraId="29C86085" w14:textId="77777777" w:rsidR="009C5AED" w:rsidRPr="009C5AED" w:rsidRDefault="009C5AED" w:rsidP="00217B9C">
            <w:pPr>
              <w:spacing w:after="0" w:line="240" w:lineRule="auto"/>
              <w:rPr>
                <w:rFonts w:ascii="Arial" w:hAnsi="Arial" w:cs="Arial"/>
              </w:rPr>
            </w:pPr>
            <w:r w:rsidRPr="009C5AED">
              <w:rPr>
                <w:rFonts w:ascii="Arial" w:hAnsi="Arial" w:cs="Arial"/>
              </w:rPr>
              <w:t>Barnsley Metropolitan Borough Council</w:t>
            </w:r>
          </w:p>
        </w:tc>
      </w:tr>
    </w:tbl>
    <w:p w14:paraId="2BE5717F" w14:textId="77777777" w:rsidR="009C5AED" w:rsidRPr="009C5AED" w:rsidRDefault="009C5AED" w:rsidP="00217B9C">
      <w:pPr>
        <w:spacing w:after="0" w:line="240" w:lineRule="auto"/>
        <w:rPr>
          <w:rFonts w:ascii="Arial" w:hAnsi="Arial" w:cs="Arial"/>
          <w:vanish/>
        </w:rPr>
      </w:pPr>
    </w:p>
    <w:tbl>
      <w:tblPr>
        <w:tblW w:w="9069"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819"/>
      </w:tblGrid>
      <w:tr w:rsidR="009C5AED" w:rsidRPr="009C5AED" w14:paraId="6C4BFEE3" w14:textId="77777777" w:rsidTr="00CA4992">
        <w:tc>
          <w:tcPr>
            <w:tcW w:w="4250" w:type="dxa"/>
            <w:tcBorders>
              <w:top w:val="single" w:sz="2" w:space="0" w:color="auto"/>
              <w:left w:val="single" w:sz="2" w:space="0" w:color="auto"/>
              <w:bottom w:val="single" w:sz="2" w:space="0" w:color="auto"/>
              <w:right w:val="single" w:sz="2" w:space="0" w:color="auto"/>
            </w:tcBorders>
          </w:tcPr>
          <w:p w14:paraId="1C3FDEB8" w14:textId="77777777" w:rsidR="009C5AED" w:rsidRPr="009C5AED" w:rsidRDefault="009C5AED" w:rsidP="00217B9C">
            <w:pPr>
              <w:spacing w:after="0" w:line="240" w:lineRule="auto"/>
              <w:rPr>
                <w:rFonts w:ascii="Arial" w:hAnsi="Arial" w:cs="Arial"/>
              </w:rPr>
            </w:pPr>
          </w:p>
        </w:tc>
        <w:tc>
          <w:tcPr>
            <w:tcW w:w="4819" w:type="dxa"/>
            <w:tcBorders>
              <w:top w:val="single" w:sz="2" w:space="0" w:color="auto"/>
              <w:left w:val="single" w:sz="2" w:space="0" w:color="auto"/>
              <w:bottom w:val="single" w:sz="2" w:space="0" w:color="auto"/>
              <w:right w:val="single" w:sz="2" w:space="0" w:color="auto"/>
            </w:tcBorders>
          </w:tcPr>
          <w:p w14:paraId="594FFA8E" w14:textId="77777777" w:rsidR="009C5AED" w:rsidRPr="009C5AED" w:rsidRDefault="009C5AED" w:rsidP="00217B9C">
            <w:pPr>
              <w:spacing w:after="0" w:line="240" w:lineRule="auto"/>
              <w:rPr>
                <w:rFonts w:ascii="Arial" w:hAnsi="Arial" w:cs="Arial"/>
              </w:rPr>
            </w:pPr>
          </w:p>
        </w:tc>
      </w:tr>
      <w:tr w:rsidR="009C5AED" w:rsidRPr="009C5AED" w14:paraId="014BF3A1"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3A7E3A7C" w14:textId="77777777" w:rsidR="009C5AED" w:rsidRPr="009C5AED" w:rsidRDefault="009C5AED" w:rsidP="00217B9C">
            <w:pPr>
              <w:spacing w:after="0" w:line="240" w:lineRule="auto"/>
              <w:rPr>
                <w:rFonts w:ascii="Arial" w:hAnsi="Arial" w:cs="Arial"/>
              </w:rPr>
            </w:pPr>
            <w:r w:rsidRPr="009C5AED">
              <w:rPr>
                <w:rFonts w:ascii="Arial" w:hAnsi="Arial" w:cs="Arial"/>
                <w:b/>
                <w:i/>
              </w:rPr>
              <w:t>Substitutes</w:t>
            </w:r>
          </w:p>
        </w:tc>
        <w:tc>
          <w:tcPr>
            <w:tcW w:w="4819" w:type="dxa"/>
            <w:tcBorders>
              <w:top w:val="single" w:sz="2" w:space="0" w:color="auto"/>
              <w:left w:val="single" w:sz="2" w:space="0" w:color="auto"/>
              <w:bottom w:val="single" w:sz="2" w:space="0" w:color="auto"/>
              <w:right w:val="single" w:sz="2" w:space="0" w:color="auto"/>
            </w:tcBorders>
          </w:tcPr>
          <w:p w14:paraId="17966FCE" w14:textId="77777777" w:rsidR="009C5AED" w:rsidRPr="009C5AED" w:rsidRDefault="009C5AED" w:rsidP="00217B9C">
            <w:pPr>
              <w:spacing w:after="0" w:line="240" w:lineRule="auto"/>
              <w:rPr>
                <w:rFonts w:ascii="Arial" w:hAnsi="Arial" w:cs="Arial"/>
              </w:rPr>
            </w:pPr>
          </w:p>
        </w:tc>
      </w:tr>
      <w:tr w:rsidR="009C5AED" w:rsidRPr="009C5AED" w14:paraId="5EAF185A" w14:textId="77777777" w:rsidTr="00CA4992">
        <w:trPr>
          <w:hidden/>
        </w:trPr>
        <w:tc>
          <w:tcPr>
            <w:tcW w:w="4250" w:type="dxa"/>
            <w:tcBorders>
              <w:top w:val="single" w:sz="2" w:space="0" w:color="auto"/>
              <w:left w:val="single" w:sz="2" w:space="0" w:color="auto"/>
              <w:bottom w:val="single" w:sz="2" w:space="0" w:color="auto"/>
              <w:right w:val="single" w:sz="2" w:space="0" w:color="auto"/>
            </w:tcBorders>
            <w:hideMark/>
          </w:tcPr>
          <w:p w14:paraId="59CE0708" w14:textId="30668195" w:rsidR="009C5AED" w:rsidRPr="004B354D" w:rsidRDefault="009C5AED" w:rsidP="00217B9C">
            <w:pPr>
              <w:spacing w:after="0" w:line="240" w:lineRule="auto"/>
              <w:rPr>
                <w:rFonts w:ascii="Arial" w:hAnsi="Arial" w:cs="Arial"/>
                <w:vanish/>
                <w:highlight w:val="green"/>
              </w:rPr>
            </w:pPr>
            <w:r w:rsidRPr="004B354D">
              <w:rPr>
                <w:rFonts w:ascii="Arial" w:hAnsi="Arial" w:cs="Arial"/>
                <w:vanish/>
                <w:highlight w:val="green"/>
              </w:rPr>
              <w:fldChar w:fldCharType="begin"/>
            </w:r>
            <w:r w:rsidRPr="004B354D">
              <w:rPr>
                <w:rFonts w:ascii="Arial" w:hAnsi="Arial" w:cs="Arial"/>
                <w:vanish/>
                <w:highlight w:val="green"/>
              </w:rPr>
              <w:instrText xml:space="preserve">DOCVARIABLE "ReserveNotRequiredParty(LAB)RepresentingCells"  \* MERGEFORMAT </w:instrText>
            </w:r>
            <w:r w:rsidRPr="004B354D">
              <w:rPr>
                <w:rFonts w:ascii="Arial" w:hAnsi="Arial" w:cs="Arial"/>
                <w:vanish/>
                <w:highlight w:val="green"/>
              </w:rPr>
              <w:fldChar w:fldCharType="separate"/>
            </w:r>
            <w:r w:rsidRPr="004B354D">
              <w:rPr>
                <w:rFonts w:ascii="Arial" w:hAnsi="Arial" w:cs="Arial"/>
                <w:vanish/>
                <w:highlight w:val="green"/>
              </w:rPr>
              <w:t xml:space="preserve"> </w:t>
            </w:r>
            <w:r w:rsidRPr="004B354D">
              <w:rPr>
                <w:rFonts w:ascii="Arial" w:hAnsi="Arial" w:cs="Arial"/>
                <w:vanish/>
                <w:highlight w:val="green"/>
              </w:rPr>
              <w:fldChar w:fldCharType="end"/>
            </w:r>
            <w:r w:rsidRPr="004B354D">
              <w:rPr>
                <w:rFonts w:ascii="Arial" w:hAnsi="Arial" w:cs="Arial"/>
                <w:highlight w:val="green"/>
              </w:rPr>
              <w:t xml:space="preserve">Cllr </w:t>
            </w:r>
            <w:r w:rsidR="007768E2" w:rsidRPr="004B354D">
              <w:rPr>
                <w:rFonts w:ascii="Arial" w:hAnsi="Arial" w:cs="Arial"/>
                <w:highlight w:val="green"/>
              </w:rPr>
              <w:t>Steve Norman</w:t>
            </w:r>
          </w:p>
        </w:tc>
        <w:tc>
          <w:tcPr>
            <w:tcW w:w="4819" w:type="dxa"/>
            <w:tcBorders>
              <w:top w:val="single" w:sz="2" w:space="0" w:color="auto"/>
              <w:left w:val="single" w:sz="2" w:space="0" w:color="auto"/>
              <w:bottom w:val="single" w:sz="2" w:space="0" w:color="auto"/>
              <w:right w:val="single" w:sz="2" w:space="0" w:color="auto"/>
            </w:tcBorders>
            <w:hideMark/>
          </w:tcPr>
          <w:p w14:paraId="4FF0A9CE" w14:textId="56537AF9" w:rsidR="009C5AED" w:rsidRPr="009C5AED" w:rsidRDefault="007768E2" w:rsidP="00217B9C">
            <w:pPr>
              <w:spacing w:after="0" w:line="240" w:lineRule="auto"/>
              <w:rPr>
                <w:rFonts w:ascii="Arial" w:hAnsi="Arial" w:cs="Arial"/>
              </w:rPr>
            </w:pPr>
            <w:r w:rsidRPr="004B354D">
              <w:rPr>
                <w:rFonts w:ascii="Arial" w:hAnsi="Arial" w:cs="Arial"/>
                <w:highlight w:val="green"/>
              </w:rPr>
              <w:t>Lichfield</w:t>
            </w:r>
            <w:r w:rsidR="004B354D" w:rsidRPr="004B354D">
              <w:rPr>
                <w:rFonts w:ascii="Arial" w:hAnsi="Arial" w:cs="Arial"/>
                <w:highlight w:val="green"/>
              </w:rPr>
              <w:t xml:space="preserve"> District Council</w:t>
            </w:r>
          </w:p>
        </w:tc>
      </w:tr>
      <w:tr w:rsidR="009C5AED" w:rsidRPr="009C5AED" w14:paraId="2634B9BC"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7E4630B3" w14:textId="687FD7A2" w:rsidR="009C5AED" w:rsidRPr="009C5AED" w:rsidRDefault="00CA4992" w:rsidP="00217B9C">
            <w:pPr>
              <w:spacing w:after="0" w:line="240" w:lineRule="auto"/>
              <w:rPr>
                <w:rFonts w:ascii="Arial" w:hAnsi="Arial" w:cs="Arial"/>
              </w:rPr>
            </w:pPr>
            <w:r>
              <w:rPr>
                <w:rFonts w:ascii="Arial" w:hAnsi="Arial" w:cs="Arial"/>
              </w:rPr>
              <w:t xml:space="preserve">Cllr </w:t>
            </w:r>
            <w:r w:rsidR="00C47BF8">
              <w:rPr>
                <w:rFonts w:ascii="Arial" w:hAnsi="Arial" w:cs="Arial"/>
              </w:rPr>
              <w:t>Anthony McKeown</w:t>
            </w:r>
          </w:p>
        </w:tc>
        <w:tc>
          <w:tcPr>
            <w:tcW w:w="4819" w:type="dxa"/>
            <w:tcBorders>
              <w:top w:val="single" w:sz="2" w:space="0" w:color="auto"/>
              <w:left w:val="single" w:sz="2" w:space="0" w:color="auto"/>
              <w:bottom w:val="single" w:sz="2" w:space="0" w:color="auto"/>
              <w:right w:val="single" w:sz="2" w:space="0" w:color="auto"/>
            </w:tcBorders>
            <w:hideMark/>
          </w:tcPr>
          <w:p w14:paraId="65C73478" w14:textId="0CA49AFB" w:rsidR="009C5AED" w:rsidRPr="009C5AED" w:rsidRDefault="00911299" w:rsidP="00217B9C">
            <w:pPr>
              <w:spacing w:after="0" w:line="240" w:lineRule="auto"/>
              <w:rPr>
                <w:rFonts w:ascii="Arial" w:hAnsi="Arial" w:cs="Arial"/>
              </w:rPr>
            </w:pPr>
            <w:r>
              <w:rPr>
                <w:rFonts w:ascii="Arial" w:hAnsi="Arial" w:cs="Arial"/>
              </w:rPr>
              <w:t xml:space="preserve">High Peak </w:t>
            </w:r>
            <w:r w:rsidR="00CA4992">
              <w:rPr>
                <w:rFonts w:ascii="Arial" w:hAnsi="Arial" w:cs="Arial"/>
              </w:rPr>
              <w:t>Borough Council</w:t>
            </w:r>
          </w:p>
        </w:tc>
      </w:tr>
      <w:tr w:rsidR="009C5AED" w:rsidRPr="009C5AED" w14:paraId="5DC1D394" w14:textId="77777777" w:rsidTr="00CA4992">
        <w:tc>
          <w:tcPr>
            <w:tcW w:w="4250" w:type="dxa"/>
            <w:tcBorders>
              <w:top w:val="single" w:sz="2" w:space="0" w:color="auto"/>
              <w:left w:val="single" w:sz="2" w:space="0" w:color="auto"/>
              <w:bottom w:val="nil"/>
              <w:right w:val="single" w:sz="2" w:space="0" w:color="auto"/>
            </w:tcBorders>
            <w:hideMark/>
          </w:tcPr>
          <w:p w14:paraId="4FC6287A" w14:textId="18F060D9" w:rsidR="009C5AED" w:rsidRPr="009C5AED" w:rsidRDefault="007768E2" w:rsidP="00217B9C">
            <w:pPr>
              <w:spacing w:after="0" w:line="240" w:lineRule="auto"/>
              <w:rPr>
                <w:rFonts w:ascii="Arial" w:hAnsi="Arial" w:cs="Arial"/>
              </w:rPr>
            </w:pPr>
            <w:r>
              <w:rPr>
                <w:rFonts w:ascii="Arial" w:hAnsi="Arial" w:cs="Arial"/>
              </w:rPr>
              <w:t>tbc</w:t>
            </w:r>
          </w:p>
        </w:tc>
        <w:tc>
          <w:tcPr>
            <w:tcW w:w="4819" w:type="dxa"/>
            <w:tcBorders>
              <w:top w:val="single" w:sz="2" w:space="0" w:color="auto"/>
              <w:left w:val="single" w:sz="2" w:space="0" w:color="auto"/>
              <w:bottom w:val="nil"/>
              <w:right w:val="single" w:sz="2" w:space="0" w:color="auto"/>
            </w:tcBorders>
            <w:hideMark/>
          </w:tcPr>
          <w:p w14:paraId="000BBF98" w14:textId="28C3DB08" w:rsidR="009C5AED" w:rsidRPr="009C5AED" w:rsidRDefault="009C5AED" w:rsidP="00217B9C">
            <w:pPr>
              <w:spacing w:after="0" w:line="240" w:lineRule="auto"/>
              <w:rPr>
                <w:rFonts w:ascii="Arial" w:hAnsi="Arial" w:cs="Arial"/>
              </w:rPr>
            </w:pPr>
          </w:p>
        </w:tc>
      </w:tr>
    </w:tbl>
    <w:p w14:paraId="6FDEB8CB" w14:textId="77777777" w:rsidR="009C5AED" w:rsidRPr="009C5AED" w:rsidRDefault="009C5AED" w:rsidP="00217B9C">
      <w:pPr>
        <w:spacing w:after="0" w:line="240" w:lineRule="auto"/>
        <w:rPr>
          <w:rFonts w:ascii="Arial" w:hAnsi="Arial" w:cs="Arial"/>
          <w:vanish/>
        </w:rPr>
      </w:pPr>
    </w:p>
    <w:tbl>
      <w:tblPr>
        <w:tblW w:w="9069"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819"/>
      </w:tblGrid>
      <w:tr w:rsidR="009C5AED" w:rsidRPr="009C5AED" w14:paraId="524AA04E" w14:textId="77777777" w:rsidTr="00CA4992">
        <w:tc>
          <w:tcPr>
            <w:tcW w:w="4250" w:type="dxa"/>
            <w:tcBorders>
              <w:top w:val="single" w:sz="2" w:space="0" w:color="auto"/>
              <w:left w:val="single" w:sz="2" w:space="0" w:color="auto"/>
              <w:bottom w:val="single" w:sz="2" w:space="0" w:color="auto"/>
              <w:right w:val="single" w:sz="2" w:space="0" w:color="auto"/>
            </w:tcBorders>
          </w:tcPr>
          <w:p w14:paraId="4E643E07" w14:textId="77777777" w:rsidR="009C5AED" w:rsidRPr="009C5AED" w:rsidRDefault="009C5AED" w:rsidP="00217B9C">
            <w:pPr>
              <w:spacing w:after="0" w:line="240" w:lineRule="auto"/>
              <w:rPr>
                <w:rFonts w:ascii="Arial" w:hAnsi="Arial" w:cs="Arial"/>
              </w:rPr>
            </w:pPr>
          </w:p>
        </w:tc>
        <w:tc>
          <w:tcPr>
            <w:tcW w:w="4819" w:type="dxa"/>
            <w:tcBorders>
              <w:top w:val="single" w:sz="2" w:space="0" w:color="auto"/>
              <w:left w:val="single" w:sz="2" w:space="0" w:color="auto"/>
              <w:bottom w:val="single" w:sz="2" w:space="0" w:color="auto"/>
              <w:right w:val="single" w:sz="2" w:space="0" w:color="auto"/>
            </w:tcBorders>
          </w:tcPr>
          <w:p w14:paraId="76AC7D2A" w14:textId="77777777" w:rsidR="009C5AED" w:rsidRPr="009C5AED" w:rsidRDefault="009C5AED" w:rsidP="00217B9C">
            <w:pPr>
              <w:spacing w:after="0" w:line="240" w:lineRule="auto"/>
              <w:rPr>
                <w:rFonts w:ascii="Arial" w:hAnsi="Arial" w:cs="Arial"/>
              </w:rPr>
            </w:pPr>
          </w:p>
        </w:tc>
      </w:tr>
      <w:tr w:rsidR="009C5AED" w:rsidRPr="009C5AED" w14:paraId="793D7F24"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13F4A77B" w14:textId="6D6CA415" w:rsidR="009C5AED" w:rsidRPr="009C5AED" w:rsidRDefault="009C5AED" w:rsidP="00217B9C">
            <w:pPr>
              <w:spacing w:after="0" w:line="240" w:lineRule="auto"/>
              <w:rPr>
                <w:rFonts w:ascii="Arial" w:hAnsi="Arial" w:cs="Arial"/>
                <w:b/>
              </w:rPr>
            </w:pPr>
            <w:r w:rsidRPr="009C5AED">
              <w:rPr>
                <w:rFonts w:ascii="Arial" w:hAnsi="Arial" w:cs="Arial"/>
                <w:b/>
              </w:rPr>
              <w:t>Liberal Democrat (</w:t>
            </w:r>
            <w:r w:rsidRPr="009C5AED">
              <w:rPr>
                <w:rFonts w:ascii="Arial" w:hAnsi="Arial" w:cs="Arial"/>
                <w:b/>
              </w:rPr>
              <w:fldChar w:fldCharType="begin"/>
            </w:r>
            <w:r w:rsidRPr="009C5AED">
              <w:rPr>
                <w:rFonts w:ascii="Arial" w:hAnsi="Arial" w:cs="Arial"/>
                <w:b/>
              </w:rPr>
              <w:instrText xml:space="preserve">DOCVARIABLE "MemberExpectedShortParty(LIB)Count"  \* MERGEFORMAT </w:instrText>
            </w:r>
            <w:r w:rsidRPr="009C5AED">
              <w:rPr>
                <w:rFonts w:ascii="Arial" w:hAnsi="Arial" w:cs="Arial"/>
                <w:b/>
              </w:rPr>
              <w:fldChar w:fldCharType="separate"/>
            </w:r>
            <w:r w:rsidRPr="009C5AED">
              <w:rPr>
                <w:rFonts w:ascii="Arial" w:hAnsi="Arial" w:cs="Arial"/>
                <w:b/>
              </w:rPr>
              <w:t>3</w:t>
            </w:r>
            <w:r w:rsidRPr="009C5AED">
              <w:rPr>
                <w:rFonts w:ascii="Arial" w:hAnsi="Arial" w:cs="Arial"/>
                <w:b/>
              </w:rPr>
              <w:fldChar w:fldCharType="end"/>
            </w:r>
            <w:r w:rsidRPr="009C5AED">
              <w:rPr>
                <w:rFonts w:ascii="Arial" w:hAnsi="Arial" w:cs="Arial"/>
                <w:b/>
              </w:rPr>
              <w:t>)</w:t>
            </w:r>
          </w:p>
        </w:tc>
        <w:tc>
          <w:tcPr>
            <w:tcW w:w="4819" w:type="dxa"/>
            <w:tcBorders>
              <w:top w:val="single" w:sz="2" w:space="0" w:color="auto"/>
              <w:left w:val="single" w:sz="2" w:space="0" w:color="auto"/>
              <w:bottom w:val="single" w:sz="2" w:space="0" w:color="auto"/>
              <w:right w:val="single" w:sz="2" w:space="0" w:color="auto"/>
            </w:tcBorders>
          </w:tcPr>
          <w:p w14:paraId="2BC9D6AD" w14:textId="77777777" w:rsidR="009C5AED" w:rsidRPr="009C5AED" w:rsidRDefault="009C5AED" w:rsidP="00217B9C">
            <w:pPr>
              <w:spacing w:after="0" w:line="240" w:lineRule="auto"/>
              <w:rPr>
                <w:rFonts w:ascii="Arial" w:hAnsi="Arial" w:cs="Arial"/>
              </w:rPr>
            </w:pPr>
          </w:p>
        </w:tc>
      </w:tr>
      <w:tr w:rsidR="0075749E" w:rsidRPr="009C5AED" w14:paraId="3C4F973A" w14:textId="77777777" w:rsidTr="00CA4992">
        <w:tc>
          <w:tcPr>
            <w:tcW w:w="4250" w:type="dxa"/>
            <w:tcBorders>
              <w:top w:val="single" w:sz="2" w:space="0" w:color="auto"/>
              <w:left w:val="single" w:sz="2" w:space="0" w:color="auto"/>
              <w:bottom w:val="single" w:sz="2" w:space="0" w:color="auto"/>
              <w:right w:val="single" w:sz="2" w:space="0" w:color="auto"/>
            </w:tcBorders>
          </w:tcPr>
          <w:p w14:paraId="22C90D57" w14:textId="4FDD102B" w:rsidR="0075749E" w:rsidRPr="009C5AED" w:rsidRDefault="0075749E" w:rsidP="00217B9C">
            <w:pPr>
              <w:spacing w:after="0" w:line="240" w:lineRule="auto"/>
              <w:rPr>
                <w:rFonts w:ascii="Arial" w:hAnsi="Arial" w:cs="Arial"/>
                <w:b/>
              </w:rPr>
            </w:pPr>
            <w:r w:rsidRPr="009C5AED">
              <w:rPr>
                <w:rFonts w:ascii="Arial" w:hAnsi="Arial" w:cs="Arial"/>
              </w:rPr>
              <w:t>Cllr Liz Green</w:t>
            </w:r>
            <w:r>
              <w:rPr>
                <w:rFonts w:ascii="Arial" w:hAnsi="Arial" w:cs="Arial"/>
              </w:rPr>
              <w:t xml:space="preserve"> </w:t>
            </w:r>
            <w:r w:rsidRPr="009C5AED">
              <w:rPr>
                <w:rFonts w:ascii="Arial" w:hAnsi="Arial" w:cs="Arial"/>
              </w:rPr>
              <w:t>(Vice-Chair)</w:t>
            </w:r>
          </w:p>
        </w:tc>
        <w:tc>
          <w:tcPr>
            <w:tcW w:w="4819" w:type="dxa"/>
            <w:tcBorders>
              <w:top w:val="single" w:sz="2" w:space="0" w:color="auto"/>
              <w:left w:val="single" w:sz="2" w:space="0" w:color="auto"/>
              <w:bottom w:val="single" w:sz="2" w:space="0" w:color="auto"/>
              <w:right w:val="single" w:sz="2" w:space="0" w:color="auto"/>
            </w:tcBorders>
          </w:tcPr>
          <w:p w14:paraId="16119A0D" w14:textId="75412589" w:rsidR="0075749E" w:rsidRPr="009C5AED" w:rsidRDefault="0075749E" w:rsidP="00217B9C">
            <w:pPr>
              <w:spacing w:after="0" w:line="240" w:lineRule="auto"/>
              <w:rPr>
                <w:rFonts w:ascii="Arial" w:hAnsi="Arial" w:cs="Arial"/>
              </w:rPr>
            </w:pPr>
            <w:r w:rsidRPr="009C5AED">
              <w:rPr>
                <w:rFonts w:ascii="Arial" w:hAnsi="Arial" w:cs="Arial"/>
              </w:rPr>
              <w:t>Kingston upon Thames Royal Borough Council</w:t>
            </w:r>
          </w:p>
        </w:tc>
      </w:tr>
      <w:tr w:rsidR="009C5AED" w:rsidRPr="009C5AED" w14:paraId="6D0B2408" w14:textId="77777777" w:rsidTr="00CA4992">
        <w:trPr>
          <w:hidden/>
        </w:trPr>
        <w:tc>
          <w:tcPr>
            <w:tcW w:w="4250" w:type="dxa"/>
            <w:tcBorders>
              <w:top w:val="single" w:sz="2" w:space="0" w:color="auto"/>
              <w:left w:val="single" w:sz="2" w:space="0" w:color="auto"/>
              <w:bottom w:val="single" w:sz="2" w:space="0" w:color="auto"/>
              <w:right w:val="single" w:sz="2" w:space="0" w:color="auto"/>
            </w:tcBorders>
            <w:hideMark/>
          </w:tcPr>
          <w:p w14:paraId="47436F2E" w14:textId="02243425" w:rsidR="009C5AED" w:rsidRPr="008E4AB2" w:rsidRDefault="009C5AED" w:rsidP="00217B9C">
            <w:pPr>
              <w:spacing w:after="0" w:line="240" w:lineRule="auto"/>
              <w:rPr>
                <w:rFonts w:ascii="Arial" w:hAnsi="Arial" w:cs="Arial"/>
                <w:vanish/>
                <w:highlight w:val="green"/>
              </w:rPr>
            </w:pPr>
            <w:r w:rsidRPr="008E4AB2">
              <w:rPr>
                <w:rFonts w:ascii="Arial" w:hAnsi="Arial" w:cs="Arial"/>
                <w:vanish/>
                <w:highlight w:val="green"/>
              </w:rPr>
              <w:fldChar w:fldCharType="begin"/>
            </w:r>
            <w:r w:rsidRPr="008E4AB2">
              <w:rPr>
                <w:rFonts w:ascii="Arial" w:hAnsi="Arial" w:cs="Arial"/>
                <w:vanish/>
                <w:highlight w:val="green"/>
              </w:rPr>
              <w:instrText xml:space="preserve">DOCVARIABLE "MemberExpectedParty(LIB)RolesRepresentingCells"  \* MERGEFORMAT </w:instrText>
            </w:r>
            <w:r w:rsidRPr="008E4AB2">
              <w:rPr>
                <w:rFonts w:ascii="Arial" w:hAnsi="Arial" w:cs="Arial"/>
                <w:vanish/>
                <w:highlight w:val="green"/>
              </w:rPr>
              <w:fldChar w:fldCharType="separate"/>
            </w:r>
            <w:r w:rsidRPr="008E4AB2">
              <w:rPr>
                <w:rFonts w:ascii="Arial" w:hAnsi="Arial" w:cs="Arial"/>
                <w:vanish/>
                <w:highlight w:val="green"/>
              </w:rPr>
              <w:t xml:space="preserve"> </w:t>
            </w:r>
            <w:r w:rsidRPr="008E4AB2">
              <w:rPr>
                <w:rFonts w:ascii="Arial" w:hAnsi="Arial" w:cs="Arial"/>
                <w:vanish/>
                <w:highlight w:val="green"/>
              </w:rPr>
              <w:fldChar w:fldCharType="end"/>
            </w:r>
            <w:r w:rsidRPr="008E4AB2">
              <w:rPr>
                <w:rFonts w:ascii="Arial" w:hAnsi="Arial" w:cs="Arial"/>
                <w:highlight w:val="green"/>
              </w:rPr>
              <w:t xml:space="preserve">Mayor </w:t>
            </w:r>
            <w:r w:rsidR="004B2E63" w:rsidRPr="008E4AB2">
              <w:rPr>
                <w:rFonts w:ascii="Arial" w:hAnsi="Arial" w:cs="Arial"/>
                <w:highlight w:val="green"/>
              </w:rPr>
              <w:t>Peter Taylor</w:t>
            </w:r>
          </w:p>
        </w:tc>
        <w:tc>
          <w:tcPr>
            <w:tcW w:w="4819" w:type="dxa"/>
            <w:tcBorders>
              <w:top w:val="single" w:sz="2" w:space="0" w:color="auto"/>
              <w:left w:val="single" w:sz="2" w:space="0" w:color="auto"/>
              <w:bottom w:val="single" w:sz="2" w:space="0" w:color="auto"/>
              <w:right w:val="single" w:sz="2" w:space="0" w:color="auto"/>
            </w:tcBorders>
            <w:hideMark/>
          </w:tcPr>
          <w:p w14:paraId="010D0F28" w14:textId="0C9E1376" w:rsidR="009C5AED" w:rsidRPr="009C5AED" w:rsidRDefault="004B2E63" w:rsidP="00217B9C">
            <w:pPr>
              <w:spacing w:after="0" w:line="240" w:lineRule="auto"/>
              <w:rPr>
                <w:rFonts w:ascii="Arial" w:hAnsi="Arial" w:cs="Arial"/>
              </w:rPr>
            </w:pPr>
            <w:r w:rsidRPr="008E4AB2">
              <w:rPr>
                <w:rFonts w:ascii="Arial" w:hAnsi="Arial" w:cs="Arial"/>
                <w:highlight w:val="green"/>
              </w:rPr>
              <w:t>Watford</w:t>
            </w:r>
            <w:r w:rsidR="009C5AED" w:rsidRPr="008E4AB2">
              <w:rPr>
                <w:rFonts w:ascii="Arial" w:hAnsi="Arial" w:cs="Arial"/>
                <w:highlight w:val="green"/>
              </w:rPr>
              <w:t xml:space="preserve"> </w:t>
            </w:r>
            <w:r w:rsidR="008E4AB2" w:rsidRPr="008E4AB2">
              <w:rPr>
                <w:rFonts w:ascii="Arial" w:hAnsi="Arial" w:cs="Arial"/>
                <w:highlight w:val="green"/>
              </w:rPr>
              <w:t xml:space="preserve">Borough </w:t>
            </w:r>
            <w:r w:rsidR="009C5AED" w:rsidRPr="008E4AB2">
              <w:rPr>
                <w:rFonts w:ascii="Arial" w:hAnsi="Arial" w:cs="Arial"/>
                <w:highlight w:val="green"/>
              </w:rPr>
              <w:t>Council</w:t>
            </w:r>
          </w:p>
        </w:tc>
      </w:tr>
      <w:tr w:rsidR="009C5AED" w:rsidRPr="009C5AED" w14:paraId="7559E9A0" w14:textId="77777777" w:rsidTr="00CA4992">
        <w:tc>
          <w:tcPr>
            <w:tcW w:w="4250" w:type="dxa"/>
            <w:tcBorders>
              <w:top w:val="single" w:sz="2" w:space="0" w:color="auto"/>
              <w:left w:val="single" w:sz="2" w:space="0" w:color="auto"/>
              <w:bottom w:val="nil"/>
              <w:right w:val="single" w:sz="2" w:space="0" w:color="auto"/>
            </w:tcBorders>
            <w:hideMark/>
          </w:tcPr>
          <w:p w14:paraId="62088096" w14:textId="77777777" w:rsidR="009C5AED" w:rsidRPr="009C5AED" w:rsidRDefault="009C5AED" w:rsidP="00217B9C">
            <w:pPr>
              <w:spacing w:after="0" w:line="240" w:lineRule="auto"/>
              <w:rPr>
                <w:rFonts w:ascii="Arial" w:hAnsi="Arial" w:cs="Arial"/>
              </w:rPr>
            </w:pPr>
            <w:r w:rsidRPr="009C5AED">
              <w:rPr>
                <w:rFonts w:ascii="Arial" w:hAnsi="Arial" w:cs="Arial"/>
              </w:rPr>
              <w:t>Cllr Alan Connett (Observer)</w:t>
            </w:r>
          </w:p>
        </w:tc>
        <w:tc>
          <w:tcPr>
            <w:tcW w:w="4819" w:type="dxa"/>
            <w:tcBorders>
              <w:top w:val="single" w:sz="2" w:space="0" w:color="auto"/>
              <w:left w:val="single" w:sz="2" w:space="0" w:color="auto"/>
              <w:bottom w:val="nil"/>
              <w:right w:val="single" w:sz="2" w:space="0" w:color="auto"/>
            </w:tcBorders>
            <w:hideMark/>
          </w:tcPr>
          <w:p w14:paraId="7B39D97F" w14:textId="77777777" w:rsidR="009C5AED" w:rsidRPr="009C5AED" w:rsidRDefault="009C5AED" w:rsidP="00217B9C">
            <w:pPr>
              <w:spacing w:after="0" w:line="240" w:lineRule="auto"/>
              <w:rPr>
                <w:rFonts w:ascii="Arial" w:hAnsi="Arial" w:cs="Arial"/>
              </w:rPr>
            </w:pPr>
            <w:r w:rsidRPr="009C5AED">
              <w:rPr>
                <w:rFonts w:ascii="Arial" w:hAnsi="Arial" w:cs="Arial"/>
              </w:rPr>
              <w:t>Teignbridge District Council</w:t>
            </w:r>
          </w:p>
        </w:tc>
      </w:tr>
    </w:tbl>
    <w:p w14:paraId="15648F25" w14:textId="77777777" w:rsidR="009C5AED" w:rsidRPr="009C5AED" w:rsidRDefault="009C5AED" w:rsidP="00217B9C">
      <w:pPr>
        <w:spacing w:after="0" w:line="240" w:lineRule="auto"/>
        <w:rPr>
          <w:rFonts w:ascii="Arial" w:hAnsi="Arial" w:cs="Arial"/>
          <w:vanish/>
        </w:rPr>
      </w:pPr>
    </w:p>
    <w:tbl>
      <w:tblPr>
        <w:tblW w:w="9069"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819"/>
      </w:tblGrid>
      <w:tr w:rsidR="009C5AED" w:rsidRPr="009C5AED" w14:paraId="45BCB655" w14:textId="77777777" w:rsidTr="0075749E">
        <w:tc>
          <w:tcPr>
            <w:tcW w:w="4250" w:type="dxa"/>
            <w:tcBorders>
              <w:top w:val="single" w:sz="2" w:space="0" w:color="auto"/>
              <w:left w:val="single" w:sz="2" w:space="0" w:color="auto"/>
              <w:bottom w:val="single" w:sz="2" w:space="0" w:color="auto"/>
              <w:right w:val="single" w:sz="2" w:space="0" w:color="auto"/>
            </w:tcBorders>
          </w:tcPr>
          <w:p w14:paraId="4DD44732" w14:textId="77777777" w:rsidR="009C5AED" w:rsidRPr="009C5AED" w:rsidRDefault="009C5AED" w:rsidP="00217B9C">
            <w:pPr>
              <w:spacing w:after="0" w:line="240" w:lineRule="auto"/>
              <w:rPr>
                <w:rFonts w:ascii="Arial" w:hAnsi="Arial" w:cs="Arial"/>
              </w:rPr>
            </w:pPr>
          </w:p>
        </w:tc>
        <w:tc>
          <w:tcPr>
            <w:tcW w:w="4819" w:type="dxa"/>
            <w:tcBorders>
              <w:top w:val="single" w:sz="2" w:space="0" w:color="auto"/>
              <w:left w:val="single" w:sz="2" w:space="0" w:color="auto"/>
              <w:bottom w:val="single" w:sz="2" w:space="0" w:color="auto"/>
              <w:right w:val="single" w:sz="2" w:space="0" w:color="auto"/>
            </w:tcBorders>
          </w:tcPr>
          <w:p w14:paraId="63BC3150" w14:textId="77777777" w:rsidR="009C5AED" w:rsidRPr="009C5AED" w:rsidRDefault="009C5AED" w:rsidP="00217B9C">
            <w:pPr>
              <w:spacing w:after="0" w:line="240" w:lineRule="auto"/>
              <w:rPr>
                <w:rFonts w:ascii="Arial" w:hAnsi="Arial" w:cs="Arial"/>
              </w:rPr>
            </w:pPr>
          </w:p>
        </w:tc>
      </w:tr>
      <w:tr w:rsidR="009C5AED" w:rsidRPr="009C5AED" w14:paraId="29A2F912" w14:textId="77777777" w:rsidTr="0075749E">
        <w:tc>
          <w:tcPr>
            <w:tcW w:w="4250" w:type="dxa"/>
            <w:tcBorders>
              <w:top w:val="single" w:sz="2" w:space="0" w:color="auto"/>
              <w:left w:val="single" w:sz="2" w:space="0" w:color="auto"/>
              <w:bottom w:val="single" w:sz="2" w:space="0" w:color="auto"/>
              <w:right w:val="single" w:sz="2" w:space="0" w:color="auto"/>
            </w:tcBorders>
            <w:hideMark/>
          </w:tcPr>
          <w:p w14:paraId="73ABC6C6" w14:textId="77777777" w:rsidR="009C5AED" w:rsidRPr="009C5AED" w:rsidRDefault="009C5AED" w:rsidP="00217B9C">
            <w:pPr>
              <w:spacing w:after="0" w:line="240" w:lineRule="auto"/>
              <w:rPr>
                <w:rFonts w:ascii="Arial" w:hAnsi="Arial" w:cs="Arial"/>
              </w:rPr>
            </w:pPr>
            <w:r w:rsidRPr="009C5AED">
              <w:rPr>
                <w:rFonts w:ascii="Arial" w:hAnsi="Arial" w:cs="Arial"/>
                <w:b/>
                <w:i/>
              </w:rPr>
              <w:t>Substitutes</w:t>
            </w:r>
          </w:p>
        </w:tc>
        <w:tc>
          <w:tcPr>
            <w:tcW w:w="4819" w:type="dxa"/>
            <w:tcBorders>
              <w:top w:val="single" w:sz="2" w:space="0" w:color="auto"/>
              <w:left w:val="single" w:sz="2" w:space="0" w:color="auto"/>
              <w:bottom w:val="single" w:sz="2" w:space="0" w:color="auto"/>
              <w:right w:val="single" w:sz="2" w:space="0" w:color="auto"/>
            </w:tcBorders>
          </w:tcPr>
          <w:p w14:paraId="1FF5895A" w14:textId="77777777" w:rsidR="009C5AED" w:rsidRPr="009C5AED" w:rsidRDefault="009C5AED" w:rsidP="00217B9C">
            <w:pPr>
              <w:spacing w:after="0" w:line="240" w:lineRule="auto"/>
              <w:rPr>
                <w:rFonts w:ascii="Arial" w:hAnsi="Arial" w:cs="Arial"/>
              </w:rPr>
            </w:pPr>
          </w:p>
        </w:tc>
      </w:tr>
      <w:tr w:rsidR="009C5AED" w:rsidRPr="009C5AED" w14:paraId="44AAB014" w14:textId="77777777" w:rsidTr="0075749E">
        <w:trPr>
          <w:hidden/>
        </w:trPr>
        <w:tc>
          <w:tcPr>
            <w:tcW w:w="4250" w:type="dxa"/>
            <w:tcBorders>
              <w:top w:val="single" w:sz="2" w:space="0" w:color="auto"/>
              <w:left w:val="single" w:sz="2" w:space="0" w:color="auto"/>
              <w:bottom w:val="nil"/>
              <w:right w:val="single" w:sz="2" w:space="0" w:color="auto"/>
            </w:tcBorders>
            <w:hideMark/>
          </w:tcPr>
          <w:p w14:paraId="6C39E3EE" w14:textId="376A2AC3" w:rsidR="009C5AED" w:rsidRPr="00223572" w:rsidRDefault="009C5AED" w:rsidP="00217B9C">
            <w:pPr>
              <w:spacing w:after="0" w:line="240" w:lineRule="auto"/>
              <w:rPr>
                <w:rFonts w:ascii="Arial" w:hAnsi="Arial" w:cs="Arial"/>
                <w:vanish/>
                <w:highlight w:val="green"/>
              </w:rPr>
            </w:pPr>
            <w:r w:rsidRPr="00223572">
              <w:rPr>
                <w:rFonts w:ascii="Arial" w:hAnsi="Arial" w:cs="Arial"/>
                <w:vanish/>
                <w:highlight w:val="green"/>
              </w:rPr>
              <w:fldChar w:fldCharType="begin"/>
            </w:r>
            <w:r w:rsidRPr="00223572">
              <w:rPr>
                <w:rFonts w:ascii="Arial" w:hAnsi="Arial" w:cs="Arial"/>
                <w:vanish/>
                <w:highlight w:val="green"/>
              </w:rPr>
              <w:instrText xml:space="preserve">DOCVARIABLE "ReserveNotRequiredParty(LIB)RepresentingCells"  \* MERGEFORMAT </w:instrText>
            </w:r>
            <w:r w:rsidRPr="00223572">
              <w:rPr>
                <w:rFonts w:ascii="Arial" w:hAnsi="Arial" w:cs="Arial"/>
                <w:vanish/>
                <w:highlight w:val="green"/>
              </w:rPr>
              <w:fldChar w:fldCharType="separate"/>
            </w:r>
            <w:r w:rsidRPr="00223572">
              <w:rPr>
                <w:rFonts w:ascii="Arial" w:hAnsi="Arial" w:cs="Arial"/>
                <w:vanish/>
                <w:highlight w:val="green"/>
              </w:rPr>
              <w:t xml:space="preserve"> </w:t>
            </w:r>
            <w:r w:rsidRPr="00223572">
              <w:rPr>
                <w:rFonts w:ascii="Arial" w:hAnsi="Arial" w:cs="Arial"/>
                <w:vanish/>
                <w:highlight w:val="green"/>
              </w:rPr>
              <w:fldChar w:fldCharType="end"/>
            </w:r>
            <w:r w:rsidRPr="00223572">
              <w:rPr>
                <w:rFonts w:ascii="Arial" w:hAnsi="Arial" w:cs="Arial"/>
                <w:highlight w:val="green"/>
              </w:rPr>
              <w:t xml:space="preserve">Cllr </w:t>
            </w:r>
            <w:r w:rsidR="00334E7B" w:rsidRPr="00223572">
              <w:rPr>
                <w:rFonts w:ascii="Arial" w:hAnsi="Arial" w:cs="Arial"/>
                <w:highlight w:val="green"/>
              </w:rPr>
              <w:t>Paul Crossley</w:t>
            </w:r>
          </w:p>
        </w:tc>
        <w:tc>
          <w:tcPr>
            <w:tcW w:w="4819" w:type="dxa"/>
            <w:tcBorders>
              <w:top w:val="single" w:sz="2" w:space="0" w:color="auto"/>
              <w:left w:val="single" w:sz="2" w:space="0" w:color="auto"/>
              <w:bottom w:val="nil"/>
              <w:right w:val="single" w:sz="2" w:space="0" w:color="auto"/>
            </w:tcBorders>
            <w:hideMark/>
          </w:tcPr>
          <w:p w14:paraId="03EA0ABD" w14:textId="3E3A92AB" w:rsidR="009C5AED" w:rsidRPr="009C5AED" w:rsidRDefault="00334E7B" w:rsidP="00217B9C">
            <w:pPr>
              <w:spacing w:after="0" w:line="240" w:lineRule="auto"/>
              <w:rPr>
                <w:rFonts w:ascii="Arial" w:hAnsi="Arial" w:cs="Arial"/>
              </w:rPr>
            </w:pPr>
            <w:r w:rsidRPr="00223572">
              <w:rPr>
                <w:rFonts w:ascii="Arial" w:hAnsi="Arial" w:cs="Arial"/>
                <w:highlight w:val="green"/>
              </w:rPr>
              <w:t xml:space="preserve">Bath &amp; North East Somerset </w:t>
            </w:r>
            <w:r w:rsidR="00223572" w:rsidRPr="00223572">
              <w:rPr>
                <w:rFonts w:ascii="Arial" w:hAnsi="Arial" w:cs="Arial"/>
                <w:highlight w:val="green"/>
              </w:rPr>
              <w:t>Council</w:t>
            </w:r>
          </w:p>
        </w:tc>
      </w:tr>
    </w:tbl>
    <w:p w14:paraId="6331CAAD" w14:textId="77777777" w:rsidR="009C5AED" w:rsidRPr="009C5AED" w:rsidRDefault="009C5AED" w:rsidP="00217B9C">
      <w:pPr>
        <w:spacing w:after="0" w:line="240" w:lineRule="auto"/>
        <w:rPr>
          <w:rFonts w:ascii="Arial" w:hAnsi="Arial" w:cs="Arial"/>
          <w:vanish/>
        </w:rPr>
      </w:pPr>
    </w:p>
    <w:tbl>
      <w:tblPr>
        <w:tblW w:w="9069"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819"/>
      </w:tblGrid>
      <w:tr w:rsidR="009C5AED" w:rsidRPr="009C5AED" w14:paraId="75C6D562" w14:textId="77777777" w:rsidTr="0075749E">
        <w:tc>
          <w:tcPr>
            <w:tcW w:w="4250" w:type="dxa"/>
            <w:tcBorders>
              <w:top w:val="single" w:sz="2" w:space="0" w:color="auto"/>
              <w:left w:val="single" w:sz="2" w:space="0" w:color="auto"/>
              <w:bottom w:val="single" w:sz="2" w:space="0" w:color="auto"/>
              <w:right w:val="single" w:sz="2" w:space="0" w:color="auto"/>
            </w:tcBorders>
          </w:tcPr>
          <w:p w14:paraId="08393FC5" w14:textId="77777777" w:rsidR="009C5AED" w:rsidRPr="009C5AED" w:rsidRDefault="009C5AED" w:rsidP="00217B9C">
            <w:pPr>
              <w:spacing w:after="0" w:line="240" w:lineRule="auto"/>
              <w:rPr>
                <w:rFonts w:ascii="Arial" w:hAnsi="Arial" w:cs="Arial"/>
              </w:rPr>
            </w:pPr>
          </w:p>
        </w:tc>
        <w:tc>
          <w:tcPr>
            <w:tcW w:w="4819" w:type="dxa"/>
            <w:tcBorders>
              <w:top w:val="single" w:sz="2" w:space="0" w:color="auto"/>
              <w:left w:val="single" w:sz="2" w:space="0" w:color="auto"/>
              <w:bottom w:val="single" w:sz="2" w:space="0" w:color="auto"/>
              <w:right w:val="single" w:sz="2" w:space="0" w:color="auto"/>
            </w:tcBorders>
          </w:tcPr>
          <w:p w14:paraId="175011C8" w14:textId="77777777" w:rsidR="009C5AED" w:rsidRPr="009C5AED" w:rsidRDefault="009C5AED" w:rsidP="00217B9C">
            <w:pPr>
              <w:spacing w:after="0" w:line="240" w:lineRule="auto"/>
              <w:rPr>
                <w:rFonts w:ascii="Arial" w:hAnsi="Arial" w:cs="Arial"/>
              </w:rPr>
            </w:pPr>
          </w:p>
        </w:tc>
      </w:tr>
      <w:tr w:rsidR="009C5AED" w:rsidRPr="009C5AED" w14:paraId="66D05F20" w14:textId="77777777" w:rsidTr="0075749E">
        <w:tc>
          <w:tcPr>
            <w:tcW w:w="4250" w:type="dxa"/>
            <w:tcBorders>
              <w:top w:val="single" w:sz="2" w:space="0" w:color="auto"/>
              <w:left w:val="single" w:sz="2" w:space="0" w:color="auto"/>
              <w:bottom w:val="single" w:sz="2" w:space="0" w:color="auto"/>
              <w:right w:val="single" w:sz="2" w:space="0" w:color="auto"/>
            </w:tcBorders>
            <w:hideMark/>
          </w:tcPr>
          <w:p w14:paraId="67F5057D" w14:textId="7C5AD033" w:rsidR="009C5AED" w:rsidRPr="009C5AED" w:rsidRDefault="009C5AED" w:rsidP="00217B9C">
            <w:pPr>
              <w:spacing w:after="0" w:line="240" w:lineRule="auto"/>
              <w:rPr>
                <w:rFonts w:ascii="Arial" w:hAnsi="Arial" w:cs="Arial"/>
                <w:b/>
              </w:rPr>
            </w:pPr>
            <w:r w:rsidRPr="009C5AED">
              <w:rPr>
                <w:rFonts w:ascii="Arial" w:hAnsi="Arial" w:cs="Arial"/>
                <w:b/>
              </w:rPr>
              <w:t>Independent (</w:t>
            </w:r>
            <w:r w:rsidR="0075749E">
              <w:rPr>
                <w:rFonts w:ascii="Arial" w:hAnsi="Arial" w:cs="Arial"/>
                <w:b/>
                <w:bCs/>
                <w:lang w:val="en-US"/>
              </w:rPr>
              <w:t>3</w:t>
            </w:r>
            <w:r w:rsidRPr="009C5AED">
              <w:rPr>
                <w:rFonts w:ascii="Arial" w:hAnsi="Arial" w:cs="Arial"/>
                <w:b/>
              </w:rPr>
              <w:t>)</w:t>
            </w:r>
          </w:p>
        </w:tc>
        <w:tc>
          <w:tcPr>
            <w:tcW w:w="4819" w:type="dxa"/>
            <w:tcBorders>
              <w:top w:val="single" w:sz="2" w:space="0" w:color="auto"/>
              <w:left w:val="single" w:sz="2" w:space="0" w:color="auto"/>
              <w:bottom w:val="single" w:sz="2" w:space="0" w:color="auto"/>
              <w:right w:val="single" w:sz="2" w:space="0" w:color="auto"/>
            </w:tcBorders>
          </w:tcPr>
          <w:p w14:paraId="3DE07409" w14:textId="77777777" w:rsidR="009C5AED" w:rsidRPr="009C5AED" w:rsidRDefault="009C5AED" w:rsidP="00217B9C">
            <w:pPr>
              <w:spacing w:after="0" w:line="240" w:lineRule="auto"/>
              <w:rPr>
                <w:rFonts w:ascii="Arial" w:hAnsi="Arial" w:cs="Arial"/>
              </w:rPr>
            </w:pPr>
          </w:p>
        </w:tc>
      </w:tr>
      <w:tr w:rsidR="009C5AED" w:rsidRPr="009C5AED" w14:paraId="194654D9" w14:textId="77777777" w:rsidTr="0075749E">
        <w:trPr>
          <w:hidden/>
        </w:trPr>
        <w:tc>
          <w:tcPr>
            <w:tcW w:w="4250" w:type="dxa"/>
            <w:tcBorders>
              <w:top w:val="single" w:sz="2" w:space="0" w:color="auto"/>
              <w:left w:val="single" w:sz="2" w:space="0" w:color="auto"/>
              <w:bottom w:val="single" w:sz="2" w:space="0" w:color="auto"/>
              <w:right w:val="single" w:sz="2" w:space="0" w:color="auto"/>
            </w:tcBorders>
            <w:hideMark/>
          </w:tcPr>
          <w:p w14:paraId="62DE3101" w14:textId="4F642A6F" w:rsidR="009C5AED" w:rsidRPr="009C5AED" w:rsidRDefault="009C5AED" w:rsidP="00217B9C">
            <w:pPr>
              <w:spacing w:after="0" w:line="240" w:lineRule="auto"/>
              <w:rPr>
                <w:rFonts w:ascii="Arial" w:hAnsi="Arial" w:cs="Arial"/>
                <w:vanish/>
              </w:rPr>
            </w:pPr>
            <w:r w:rsidRPr="009C5AED">
              <w:rPr>
                <w:rFonts w:ascii="Arial" w:hAnsi="Arial" w:cs="Arial"/>
                <w:bCs/>
                <w:vanish/>
                <w:lang w:val="en-US"/>
              </w:rPr>
              <w:fldChar w:fldCharType="begin"/>
            </w:r>
            <w:r w:rsidRPr="009C5AED">
              <w:rPr>
                <w:rFonts w:ascii="Arial" w:hAnsi="Arial" w:cs="Arial"/>
                <w:bCs/>
                <w:vanish/>
                <w:lang w:val="en-US"/>
              </w:rPr>
              <w:instrText xml:space="preserve">DOCVARIABLE "MemberExpectedParty(INDE)RolesRepresentingCells"  \* MERGEFORMAT </w:instrText>
            </w:r>
            <w:r w:rsidRPr="009C5AED">
              <w:rPr>
                <w:rFonts w:ascii="Arial" w:hAnsi="Arial" w:cs="Arial"/>
                <w:bCs/>
                <w:vanish/>
                <w:lang w:val="en-US"/>
              </w:rPr>
              <w:fldChar w:fldCharType="separate"/>
            </w:r>
            <w:r w:rsidRPr="009C5AED">
              <w:rPr>
                <w:rFonts w:ascii="Arial" w:hAnsi="Arial" w:cs="Arial"/>
                <w:bCs/>
                <w:vanish/>
                <w:lang w:val="en-US"/>
              </w:rPr>
              <w:t xml:space="preserve"> </w:t>
            </w:r>
            <w:r w:rsidRPr="009C5AED">
              <w:rPr>
                <w:rFonts w:ascii="Arial" w:hAnsi="Arial" w:cs="Arial"/>
                <w:bCs/>
                <w:vanish/>
                <w:lang w:val="en-US"/>
              </w:rPr>
              <w:fldChar w:fldCharType="end"/>
            </w:r>
            <w:r w:rsidRPr="009C5AED">
              <w:rPr>
                <w:rFonts w:ascii="Arial" w:hAnsi="Arial" w:cs="Arial"/>
              </w:rPr>
              <w:t xml:space="preserve">Cllr </w:t>
            </w:r>
            <w:r w:rsidR="0075749E">
              <w:rPr>
                <w:rFonts w:ascii="Arial" w:hAnsi="Arial" w:cs="Arial"/>
              </w:rPr>
              <w:t>Neil Prior</w:t>
            </w:r>
            <w:r w:rsidRPr="009C5AED">
              <w:rPr>
                <w:rFonts w:ascii="Arial" w:hAnsi="Arial" w:cs="Arial"/>
              </w:rPr>
              <w:t xml:space="preserve"> (Deputy</w:t>
            </w:r>
            <w:r w:rsidR="009F572D">
              <w:rPr>
                <w:rFonts w:ascii="Arial" w:hAnsi="Arial" w:cs="Arial"/>
              </w:rPr>
              <w:t>-</w:t>
            </w:r>
            <w:r w:rsidRPr="009C5AED">
              <w:rPr>
                <w:rFonts w:ascii="Arial" w:hAnsi="Arial" w:cs="Arial"/>
              </w:rPr>
              <w:t>Chair)</w:t>
            </w:r>
          </w:p>
        </w:tc>
        <w:tc>
          <w:tcPr>
            <w:tcW w:w="4819" w:type="dxa"/>
            <w:tcBorders>
              <w:top w:val="single" w:sz="2" w:space="0" w:color="auto"/>
              <w:left w:val="single" w:sz="2" w:space="0" w:color="auto"/>
              <w:bottom w:val="single" w:sz="2" w:space="0" w:color="auto"/>
              <w:right w:val="single" w:sz="2" w:space="0" w:color="auto"/>
            </w:tcBorders>
            <w:hideMark/>
          </w:tcPr>
          <w:p w14:paraId="010AE02A" w14:textId="05BD5BCC" w:rsidR="009C5AED" w:rsidRPr="009C5AED" w:rsidRDefault="0075749E" w:rsidP="00217B9C">
            <w:pPr>
              <w:spacing w:after="0" w:line="240" w:lineRule="auto"/>
              <w:rPr>
                <w:rFonts w:ascii="Arial" w:hAnsi="Arial" w:cs="Arial"/>
              </w:rPr>
            </w:pPr>
            <w:r>
              <w:rPr>
                <w:rFonts w:ascii="Arial" w:hAnsi="Arial" w:cs="Arial"/>
              </w:rPr>
              <w:t>Pembrokeshire County Council</w:t>
            </w:r>
          </w:p>
        </w:tc>
      </w:tr>
      <w:tr w:rsidR="0075749E" w:rsidRPr="009C5AED" w14:paraId="725B4DB1" w14:textId="77777777" w:rsidTr="0075749E">
        <w:tc>
          <w:tcPr>
            <w:tcW w:w="4250" w:type="dxa"/>
            <w:tcBorders>
              <w:top w:val="single" w:sz="2" w:space="0" w:color="auto"/>
              <w:left w:val="single" w:sz="2" w:space="0" w:color="auto"/>
              <w:bottom w:val="nil"/>
              <w:right w:val="single" w:sz="2" w:space="0" w:color="auto"/>
            </w:tcBorders>
          </w:tcPr>
          <w:p w14:paraId="01390E47" w14:textId="489D75FE" w:rsidR="0075749E" w:rsidRPr="003600AC" w:rsidRDefault="0075749E" w:rsidP="00217B9C">
            <w:pPr>
              <w:spacing w:after="0" w:line="240" w:lineRule="auto"/>
              <w:rPr>
                <w:rFonts w:ascii="Arial" w:hAnsi="Arial" w:cs="Arial"/>
                <w:highlight w:val="green"/>
              </w:rPr>
            </w:pPr>
            <w:r w:rsidRPr="003600AC">
              <w:rPr>
                <w:rFonts w:ascii="Arial" w:hAnsi="Arial" w:cs="Arial"/>
                <w:highlight w:val="green"/>
              </w:rPr>
              <w:t xml:space="preserve">Cllr </w:t>
            </w:r>
            <w:r w:rsidR="003600AC" w:rsidRPr="003600AC">
              <w:rPr>
                <w:rFonts w:ascii="Arial" w:hAnsi="Arial" w:cs="Arial"/>
                <w:highlight w:val="green"/>
              </w:rPr>
              <w:t>Alex Coley</w:t>
            </w:r>
          </w:p>
        </w:tc>
        <w:tc>
          <w:tcPr>
            <w:tcW w:w="4819" w:type="dxa"/>
            <w:tcBorders>
              <w:top w:val="single" w:sz="2" w:space="0" w:color="auto"/>
              <w:left w:val="single" w:sz="2" w:space="0" w:color="auto"/>
              <w:bottom w:val="nil"/>
              <w:right w:val="single" w:sz="2" w:space="0" w:color="auto"/>
            </w:tcBorders>
          </w:tcPr>
          <w:p w14:paraId="04E578E3" w14:textId="57A32A25" w:rsidR="0075749E" w:rsidRPr="009C5AED" w:rsidRDefault="003600AC" w:rsidP="00217B9C">
            <w:pPr>
              <w:spacing w:after="0" w:line="240" w:lineRule="auto"/>
              <w:rPr>
                <w:rFonts w:ascii="Arial" w:hAnsi="Arial" w:cs="Arial"/>
              </w:rPr>
            </w:pPr>
            <w:r w:rsidRPr="003600AC">
              <w:rPr>
                <w:rFonts w:ascii="Arial" w:hAnsi="Arial" w:cs="Arial"/>
                <w:highlight w:val="green"/>
              </w:rPr>
              <w:t>Epsom &amp; Ewell</w:t>
            </w:r>
            <w:r w:rsidR="0075749E" w:rsidRPr="003600AC">
              <w:rPr>
                <w:rFonts w:ascii="Arial" w:hAnsi="Arial" w:cs="Arial"/>
                <w:highlight w:val="green"/>
              </w:rPr>
              <w:t xml:space="preserve"> Council</w:t>
            </w:r>
          </w:p>
        </w:tc>
      </w:tr>
      <w:tr w:rsidR="009C5AED" w:rsidRPr="009C5AED" w14:paraId="01E3D6B2" w14:textId="77777777" w:rsidTr="0075749E">
        <w:tc>
          <w:tcPr>
            <w:tcW w:w="4250" w:type="dxa"/>
            <w:tcBorders>
              <w:top w:val="single" w:sz="2" w:space="0" w:color="auto"/>
              <w:left w:val="single" w:sz="2" w:space="0" w:color="auto"/>
              <w:bottom w:val="nil"/>
              <w:right w:val="single" w:sz="2" w:space="0" w:color="auto"/>
            </w:tcBorders>
            <w:hideMark/>
          </w:tcPr>
          <w:p w14:paraId="3A31B50B" w14:textId="77777777" w:rsidR="009C5AED" w:rsidRPr="009C5AED" w:rsidRDefault="009C5AED" w:rsidP="00217B9C">
            <w:pPr>
              <w:spacing w:after="0" w:line="240" w:lineRule="auto"/>
              <w:rPr>
                <w:rFonts w:ascii="Arial" w:hAnsi="Arial" w:cs="Arial"/>
              </w:rPr>
            </w:pPr>
            <w:r w:rsidRPr="009C5AED">
              <w:rPr>
                <w:rFonts w:ascii="Arial" w:hAnsi="Arial" w:cs="Arial"/>
              </w:rPr>
              <w:t>Cllr Mike Haines (Observer)</w:t>
            </w:r>
          </w:p>
        </w:tc>
        <w:tc>
          <w:tcPr>
            <w:tcW w:w="4819" w:type="dxa"/>
            <w:tcBorders>
              <w:top w:val="single" w:sz="2" w:space="0" w:color="auto"/>
              <w:left w:val="single" w:sz="2" w:space="0" w:color="auto"/>
              <w:bottom w:val="nil"/>
              <w:right w:val="single" w:sz="2" w:space="0" w:color="auto"/>
            </w:tcBorders>
            <w:hideMark/>
          </w:tcPr>
          <w:p w14:paraId="1FFB2C6B" w14:textId="77777777" w:rsidR="009C5AED" w:rsidRPr="009C5AED" w:rsidRDefault="009C5AED" w:rsidP="00217B9C">
            <w:pPr>
              <w:spacing w:after="0" w:line="240" w:lineRule="auto"/>
              <w:rPr>
                <w:rFonts w:ascii="Arial" w:hAnsi="Arial" w:cs="Arial"/>
              </w:rPr>
            </w:pPr>
            <w:r w:rsidRPr="009C5AED">
              <w:rPr>
                <w:rFonts w:ascii="Arial" w:hAnsi="Arial" w:cs="Arial"/>
              </w:rPr>
              <w:t>Teignbridge District Council</w:t>
            </w:r>
          </w:p>
        </w:tc>
      </w:tr>
    </w:tbl>
    <w:p w14:paraId="1CB02BA1" w14:textId="77777777" w:rsidR="009C5AED" w:rsidRPr="009C5AED" w:rsidRDefault="009C5AED" w:rsidP="00217B9C">
      <w:pPr>
        <w:spacing w:after="0" w:line="240" w:lineRule="auto"/>
        <w:rPr>
          <w:rFonts w:ascii="Arial" w:hAnsi="Arial" w:cs="Arial"/>
          <w:vanish/>
        </w:rPr>
      </w:pPr>
    </w:p>
    <w:tbl>
      <w:tblPr>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819"/>
      </w:tblGrid>
      <w:tr w:rsidR="009C5AED" w:rsidRPr="009C5AED" w14:paraId="59F0CF19" w14:textId="77777777" w:rsidTr="0075749E">
        <w:tc>
          <w:tcPr>
            <w:tcW w:w="4250" w:type="dxa"/>
            <w:tcBorders>
              <w:top w:val="single" w:sz="2" w:space="0" w:color="auto"/>
              <w:left w:val="single" w:sz="2" w:space="0" w:color="auto"/>
              <w:bottom w:val="single" w:sz="2" w:space="0" w:color="auto"/>
              <w:right w:val="single" w:sz="2" w:space="0" w:color="auto"/>
            </w:tcBorders>
          </w:tcPr>
          <w:p w14:paraId="2D86857A" w14:textId="77777777" w:rsidR="009C5AED" w:rsidRPr="009C5AED" w:rsidRDefault="009C5AED" w:rsidP="00217B9C">
            <w:pPr>
              <w:spacing w:after="0" w:line="240" w:lineRule="auto"/>
              <w:rPr>
                <w:rFonts w:ascii="Arial" w:hAnsi="Arial" w:cs="Arial"/>
              </w:rPr>
            </w:pPr>
          </w:p>
        </w:tc>
        <w:tc>
          <w:tcPr>
            <w:tcW w:w="4819" w:type="dxa"/>
            <w:tcBorders>
              <w:top w:val="single" w:sz="2" w:space="0" w:color="auto"/>
              <w:left w:val="single" w:sz="2" w:space="0" w:color="auto"/>
              <w:bottom w:val="single" w:sz="2" w:space="0" w:color="auto"/>
              <w:right w:val="single" w:sz="2" w:space="0" w:color="auto"/>
            </w:tcBorders>
          </w:tcPr>
          <w:p w14:paraId="1CBB5677" w14:textId="77777777" w:rsidR="009C5AED" w:rsidRPr="009C5AED" w:rsidRDefault="009C5AED" w:rsidP="00217B9C">
            <w:pPr>
              <w:spacing w:after="0" w:line="240" w:lineRule="auto"/>
              <w:rPr>
                <w:rFonts w:ascii="Arial" w:hAnsi="Arial" w:cs="Arial"/>
              </w:rPr>
            </w:pPr>
          </w:p>
        </w:tc>
      </w:tr>
      <w:tr w:rsidR="009C5AED" w:rsidRPr="009C5AED" w14:paraId="67B09BD8" w14:textId="77777777" w:rsidTr="0075749E">
        <w:tc>
          <w:tcPr>
            <w:tcW w:w="4250" w:type="dxa"/>
            <w:tcBorders>
              <w:top w:val="single" w:sz="2" w:space="0" w:color="auto"/>
              <w:left w:val="single" w:sz="2" w:space="0" w:color="auto"/>
              <w:bottom w:val="single" w:sz="2" w:space="0" w:color="auto"/>
              <w:right w:val="single" w:sz="2" w:space="0" w:color="auto"/>
            </w:tcBorders>
            <w:hideMark/>
          </w:tcPr>
          <w:p w14:paraId="0645D0F2" w14:textId="77777777" w:rsidR="009C5AED" w:rsidRPr="009C5AED" w:rsidRDefault="009C5AED" w:rsidP="00217B9C">
            <w:pPr>
              <w:spacing w:after="0" w:line="240" w:lineRule="auto"/>
              <w:rPr>
                <w:rFonts w:ascii="Arial" w:hAnsi="Arial" w:cs="Arial"/>
              </w:rPr>
            </w:pPr>
            <w:r w:rsidRPr="009C5AED">
              <w:rPr>
                <w:rFonts w:ascii="Arial" w:hAnsi="Arial" w:cs="Arial"/>
                <w:b/>
                <w:i/>
              </w:rPr>
              <w:t>Substitutes</w:t>
            </w:r>
          </w:p>
        </w:tc>
        <w:tc>
          <w:tcPr>
            <w:tcW w:w="4819" w:type="dxa"/>
            <w:tcBorders>
              <w:top w:val="single" w:sz="2" w:space="0" w:color="auto"/>
              <w:left w:val="single" w:sz="2" w:space="0" w:color="auto"/>
              <w:bottom w:val="single" w:sz="2" w:space="0" w:color="auto"/>
              <w:right w:val="single" w:sz="2" w:space="0" w:color="auto"/>
            </w:tcBorders>
          </w:tcPr>
          <w:p w14:paraId="3F6D85BE" w14:textId="77777777" w:rsidR="009C5AED" w:rsidRPr="009C5AED" w:rsidRDefault="009C5AED" w:rsidP="00217B9C">
            <w:pPr>
              <w:spacing w:after="0" w:line="240" w:lineRule="auto"/>
              <w:rPr>
                <w:rFonts w:ascii="Arial" w:hAnsi="Arial" w:cs="Arial"/>
              </w:rPr>
            </w:pPr>
          </w:p>
        </w:tc>
      </w:tr>
      <w:tr w:rsidR="009C5AED" w:rsidRPr="009C5AED" w14:paraId="23F3E8B5" w14:textId="77777777" w:rsidTr="0075749E">
        <w:tc>
          <w:tcPr>
            <w:tcW w:w="4250" w:type="dxa"/>
            <w:tcBorders>
              <w:top w:val="single" w:sz="2" w:space="0" w:color="auto"/>
              <w:left w:val="single" w:sz="2" w:space="0" w:color="auto"/>
              <w:bottom w:val="single" w:sz="2" w:space="0" w:color="auto"/>
              <w:right w:val="single" w:sz="2" w:space="0" w:color="auto"/>
            </w:tcBorders>
          </w:tcPr>
          <w:p w14:paraId="3663BC62" w14:textId="4EA199D5" w:rsidR="009C5AED" w:rsidRPr="009C5AED" w:rsidRDefault="002B5BC7" w:rsidP="00217B9C">
            <w:pPr>
              <w:spacing w:after="0" w:line="240" w:lineRule="auto"/>
              <w:rPr>
                <w:rFonts w:ascii="Arial" w:hAnsi="Arial" w:cs="Arial"/>
              </w:rPr>
            </w:pPr>
            <w:r>
              <w:rPr>
                <w:rFonts w:ascii="Arial" w:hAnsi="Arial" w:cs="Arial"/>
              </w:rPr>
              <w:lastRenderedPageBreak/>
              <w:t>Cllr Jo Beavis</w:t>
            </w:r>
          </w:p>
        </w:tc>
        <w:tc>
          <w:tcPr>
            <w:tcW w:w="4819" w:type="dxa"/>
            <w:tcBorders>
              <w:top w:val="single" w:sz="2" w:space="0" w:color="auto"/>
              <w:left w:val="single" w:sz="2" w:space="0" w:color="auto"/>
              <w:bottom w:val="single" w:sz="2" w:space="0" w:color="auto"/>
              <w:right w:val="single" w:sz="2" w:space="0" w:color="auto"/>
            </w:tcBorders>
          </w:tcPr>
          <w:p w14:paraId="2B3ED165" w14:textId="0A863FFA" w:rsidR="009C5AED" w:rsidRPr="009C5AED" w:rsidRDefault="002B5BC7" w:rsidP="00217B9C">
            <w:pPr>
              <w:spacing w:after="0" w:line="240" w:lineRule="auto"/>
              <w:rPr>
                <w:rFonts w:ascii="Arial" w:hAnsi="Arial" w:cs="Arial"/>
              </w:rPr>
            </w:pPr>
            <w:r>
              <w:rPr>
                <w:rFonts w:ascii="Arial" w:hAnsi="Arial" w:cs="Arial"/>
              </w:rPr>
              <w:t>Braintree District Council</w:t>
            </w:r>
          </w:p>
        </w:tc>
      </w:tr>
    </w:tbl>
    <w:p w14:paraId="5F333980" w14:textId="77777777" w:rsidR="009C5AED" w:rsidRPr="009C5AED" w:rsidRDefault="009C5AED" w:rsidP="009C5AED">
      <w:pPr>
        <w:rPr>
          <w:rFonts w:ascii="Arial" w:hAnsi="Arial" w:cs="Arial"/>
        </w:rPr>
      </w:pPr>
    </w:p>
    <w:tbl>
      <w:tblPr>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961"/>
      </w:tblGrid>
      <w:tr w:rsidR="009C5AED" w:rsidRPr="009C5AED" w14:paraId="090CCAEC" w14:textId="77777777" w:rsidTr="00D710F5">
        <w:tc>
          <w:tcPr>
            <w:tcW w:w="4250" w:type="dxa"/>
            <w:tcBorders>
              <w:top w:val="single" w:sz="2" w:space="0" w:color="auto"/>
              <w:left w:val="single" w:sz="2" w:space="0" w:color="auto"/>
              <w:bottom w:val="single" w:sz="2" w:space="0" w:color="auto"/>
              <w:right w:val="single" w:sz="2" w:space="0" w:color="auto"/>
            </w:tcBorders>
          </w:tcPr>
          <w:p w14:paraId="643C41D9" w14:textId="77777777" w:rsidR="009C5AED" w:rsidRPr="009C5AED" w:rsidRDefault="009C5AED" w:rsidP="009C5AED">
            <w:pPr>
              <w:spacing w:after="0" w:line="240" w:lineRule="auto"/>
              <w:rPr>
                <w:rFonts w:ascii="Arial" w:hAnsi="Arial" w:cs="Arial"/>
                <w:b/>
                <w:bCs/>
              </w:rPr>
            </w:pPr>
            <w:r w:rsidRPr="009C5AED">
              <w:rPr>
                <w:rFonts w:ascii="Arial" w:hAnsi="Arial" w:cs="Arial"/>
                <w:b/>
                <w:bCs/>
              </w:rPr>
              <w:t xml:space="preserve">Observers </w:t>
            </w:r>
          </w:p>
          <w:p w14:paraId="6E3B4E33" w14:textId="77777777" w:rsidR="009C5AED" w:rsidRPr="009C5AED" w:rsidRDefault="009C5AED" w:rsidP="009C5AED">
            <w:pPr>
              <w:spacing w:after="0" w:line="240" w:lineRule="auto"/>
              <w:rPr>
                <w:rFonts w:ascii="Arial" w:hAnsi="Arial" w:cs="Arial"/>
              </w:rPr>
            </w:pPr>
          </w:p>
        </w:tc>
        <w:tc>
          <w:tcPr>
            <w:tcW w:w="4961" w:type="dxa"/>
            <w:tcBorders>
              <w:top w:val="single" w:sz="2" w:space="0" w:color="auto"/>
              <w:left w:val="single" w:sz="2" w:space="0" w:color="auto"/>
              <w:bottom w:val="single" w:sz="2" w:space="0" w:color="auto"/>
              <w:right w:val="single" w:sz="2" w:space="0" w:color="auto"/>
            </w:tcBorders>
          </w:tcPr>
          <w:p w14:paraId="7433FA0D" w14:textId="77777777" w:rsidR="009C5AED" w:rsidRPr="009C5AED" w:rsidRDefault="009C5AED" w:rsidP="009C5AED">
            <w:pPr>
              <w:spacing w:after="0" w:line="240" w:lineRule="auto"/>
              <w:rPr>
                <w:rFonts w:ascii="Arial" w:hAnsi="Arial" w:cs="Arial"/>
              </w:rPr>
            </w:pPr>
          </w:p>
        </w:tc>
      </w:tr>
      <w:tr w:rsidR="009C5AED" w:rsidRPr="009C5AED" w14:paraId="5EBCB657" w14:textId="77777777" w:rsidTr="00D710F5">
        <w:tc>
          <w:tcPr>
            <w:tcW w:w="4250" w:type="dxa"/>
            <w:tcBorders>
              <w:top w:val="single" w:sz="2" w:space="0" w:color="auto"/>
              <w:left w:val="single" w:sz="2" w:space="0" w:color="auto"/>
              <w:bottom w:val="single" w:sz="2" w:space="0" w:color="auto"/>
              <w:right w:val="single" w:sz="2" w:space="0" w:color="auto"/>
            </w:tcBorders>
          </w:tcPr>
          <w:p w14:paraId="4AD17F7F" w14:textId="77777777" w:rsidR="009C5AED" w:rsidRPr="009C5AED" w:rsidRDefault="009C5AED" w:rsidP="009C5AED">
            <w:pPr>
              <w:spacing w:after="0" w:line="240" w:lineRule="auto"/>
              <w:rPr>
                <w:rFonts w:ascii="Arial" w:hAnsi="Arial" w:cs="Arial"/>
              </w:rPr>
            </w:pPr>
            <w:r w:rsidRPr="009C5AED">
              <w:rPr>
                <w:rFonts w:ascii="Arial" w:hAnsi="Arial" w:cs="Arial"/>
              </w:rPr>
              <w:t>Mr Richard Priestman</w:t>
            </w:r>
          </w:p>
        </w:tc>
        <w:tc>
          <w:tcPr>
            <w:tcW w:w="4961" w:type="dxa"/>
            <w:tcBorders>
              <w:top w:val="single" w:sz="2" w:space="0" w:color="auto"/>
              <w:left w:val="single" w:sz="2" w:space="0" w:color="auto"/>
              <w:bottom w:val="single" w:sz="2" w:space="0" w:color="auto"/>
              <w:right w:val="single" w:sz="2" w:space="0" w:color="auto"/>
            </w:tcBorders>
          </w:tcPr>
          <w:p w14:paraId="62151B14" w14:textId="36715308" w:rsidR="009C5AED" w:rsidRPr="009C5AED" w:rsidRDefault="002B3DE7" w:rsidP="009C5AED">
            <w:pPr>
              <w:spacing w:after="0" w:line="240" w:lineRule="auto"/>
              <w:rPr>
                <w:rFonts w:ascii="Arial" w:hAnsi="Arial" w:cs="Arial"/>
              </w:rPr>
            </w:pPr>
            <w:r>
              <w:rPr>
                <w:rFonts w:ascii="Arial" w:hAnsi="Arial" w:cs="Arial"/>
              </w:rPr>
              <w:t>Independent Observer</w:t>
            </w:r>
          </w:p>
        </w:tc>
      </w:tr>
      <w:tr w:rsidR="009C5AED" w:rsidRPr="009C5AED" w14:paraId="581622A7" w14:textId="77777777" w:rsidTr="00D710F5">
        <w:tc>
          <w:tcPr>
            <w:tcW w:w="4250" w:type="dxa"/>
            <w:tcBorders>
              <w:top w:val="single" w:sz="2" w:space="0" w:color="auto"/>
              <w:left w:val="single" w:sz="2" w:space="0" w:color="auto"/>
              <w:bottom w:val="single" w:sz="2" w:space="0" w:color="auto"/>
              <w:right w:val="single" w:sz="2" w:space="0" w:color="auto"/>
            </w:tcBorders>
          </w:tcPr>
          <w:p w14:paraId="08AC0CEA" w14:textId="2B19F626" w:rsidR="009C5AED" w:rsidRPr="009C5AED" w:rsidRDefault="009C5AED" w:rsidP="009C5AED">
            <w:pPr>
              <w:spacing w:after="0" w:line="240" w:lineRule="auto"/>
              <w:rPr>
                <w:rFonts w:ascii="Arial" w:hAnsi="Arial" w:cs="Arial"/>
              </w:rPr>
            </w:pPr>
            <w:r w:rsidRPr="009C5AED">
              <w:rPr>
                <w:rFonts w:ascii="Arial" w:hAnsi="Arial" w:cs="Arial"/>
              </w:rPr>
              <w:t xml:space="preserve">Mr Philip </w:t>
            </w:r>
            <w:proofErr w:type="spellStart"/>
            <w:r w:rsidRPr="009C5AED">
              <w:rPr>
                <w:rFonts w:ascii="Arial" w:hAnsi="Arial" w:cs="Arial"/>
              </w:rPr>
              <w:t>Sellwood</w:t>
            </w:r>
            <w:proofErr w:type="spellEnd"/>
            <w:r w:rsidR="005603DE">
              <w:rPr>
                <w:rFonts w:ascii="Arial" w:hAnsi="Arial" w:cs="Arial"/>
              </w:rPr>
              <w:t xml:space="preserve"> CBE</w:t>
            </w:r>
          </w:p>
        </w:tc>
        <w:tc>
          <w:tcPr>
            <w:tcW w:w="4961" w:type="dxa"/>
            <w:tcBorders>
              <w:top w:val="single" w:sz="2" w:space="0" w:color="auto"/>
              <w:left w:val="single" w:sz="2" w:space="0" w:color="auto"/>
              <w:bottom w:val="single" w:sz="2" w:space="0" w:color="auto"/>
              <w:right w:val="single" w:sz="2" w:space="0" w:color="auto"/>
            </w:tcBorders>
          </w:tcPr>
          <w:p w14:paraId="4B78104C" w14:textId="13206EB6" w:rsidR="009C5AED" w:rsidRPr="009C5AED" w:rsidRDefault="002B3DE7" w:rsidP="009C5AED">
            <w:pPr>
              <w:spacing w:after="0" w:line="240" w:lineRule="auto"/>
              <w:rPr>
                <w:rFonts w:ascii="Arial" w:hAnsi="Arial" w:cs="Arial"/>
              </w:rPr>
            </w:pPr>
            <w:r>
              <w:rPr>
                <w:rFonts w:ascii="Arial" w:hAnsi="Arial" w:cs="Arial"/>
              </w:rPr>
              <w:t>Independent Observer</w:t>
            </w:r>
          </w:p>
        </w:tc>
      </w:tr>
    </w:tbl>
    <w:p w14:paraId="47224D5E" w14:textId="23AEC611" w:rsidR="002C083A" w:rsidRPr="008B4094" w:rsidRDefault="00220469" w:rsidP="008B4094">
      <w:pPr>
        <w:spacing w:line="276" w:lineRule="auto"/>
        <w:rPr>
          <w:rFonts w:ascii="Arial" w:hAnsi="Arial" w:cs="Arial"/>
          <w:bCs/>
        </w:rPr>
      </w:pPr>
      <w:r w:rsidRPr="00220469">
        <w:rPr>
          <w:rFonts w:ascii="Arial" w:hAnsi="Arial" w:cs="Arial"/>
          <w:bCs/>
          <w:highlight w:val="green"/>
        </w:rPr>
        <w:t>New Board member</w:t>
      </w:r>
    </w:p>
    <w:p w14:paraId="50E70928" w14:textId="77777777" w:rsidR="0086587F" w:rsidRPr="0086587F" w:rsidRDefault="0086587F" w:rsidP="0086587F">
      <w:pPr>
        <w:spacing w:line="276" w:lineRule="auto"/>
        <w:rPr>
          <w:rFonts w:ascii="Arial" w:hAnsi="Arial" w:cs="Arial"/>
          <w:b/>
          <w:sz w:val="28"/>
          <w:szCs w:val="28"/>
        </w:rPr>
      </w:pPr>
    </w:p>
    <w:p w14:paraId="42F22B37" w14:textId="77777777" w:rsidR="0075749E" w:rsidRDefault="0075749E" w:rsidP="002B5E42">
      <w:pPr>
        <w:spacing w:line="276" w:lineRule="auto"/>
        <w:rPr>
          <w:rFonts w:ascii="Arial" w:hAnsi="Arial" w:cs="Arial"/>
          <w:b/>
          <w:sz w:val="28"/>
          <w:szCs w:val="28"/>
        </w:rPr>
      </w:pPr>
    </w:p>
    <w:p w14:paraId="5F70AC07" w14:textId="5E4402D9" w:rsidR="0075749E" w:rsidRDefault="0075749E" w:rsidP="002B5E42">
      <w:pPr>
        <w:spacing w:line="276" w:lineRule="auto"/>
        <w:rPr>
          <w:rFonts w:ascii="Arial" w:hAnsi="Arial" w:cs="Arial"/>
          <w:b/>
          <w:sz w:val="28"/>
          <w:szCs w:val="28"/>
        </w:rPr>
      </w:pPr>
    </w:p>
    <w:p w14:paraId="722E2AA7" w14:textId="77777777" w:rsidR="002B3DE7" w:rsidRDefault="002B3DE7" w:rsidP="002B5E42">
      <w:pPr>
        <w:spacing w:line="276" w:lineRule="auto"/>
        <w:rPr>
          <w:rFonts w:ascii="Arial" w:hAnsi="Arial" w:cs="Arial"/>
          <w:b/>
          <w:sz w:val="28"/>
          <w:szCs w:val="28"/>
        </w:rPr>
      </w:pPr>
    </w:p>
    <w:p w14:paraId="7B4D7B1A" w14:textId="77777777" w:rsidR="008B4094" w:rsidRDefault="008B4094" w:rsidP="002B5E42">
      <w:pPr>
        <w:spacing w:line="276" w:lineRule="auto"/>
        <w:rPr>
          <w:rFonts w:ascii="Arial" w:hAnsi="Arial" w:cs="Arial"/>
          <w:b/>
          <w:sz w:val="28"/>
          <w:szCs w:val="28"/>
        </w:rPr>
      </w:pPr>
    </w:p>
    <w:p w14:paraId="3A645C0E" w14:textId="77777777" w:rsidR="008B4094" w:rsidRDefault="008B4094" w:rsidP="002B5E42">
      <w:pPr>
        <w:spacing w:line="276" w:lineRule="auto"/>
        <w:rPr>
          <w:rFonts w:ascii="Arial" w:hAnsi="Arial" w:cs="Arial"/>
          <w:b/>
          <w:sz w:val="28"/>
          <w:szCs w:val="28"/>
        </w:rPr>
      </w:pPr>
    </w:p>
    <w:p w14:paraId="3C791950" w14:textId="77777777" w:rsidR="008B4094" w:rsidRDefault="008B4094" w:rsidP="002B5E42">
      <w:pPr>
        <w:spacing w:line="276" w:lineRule="auto"/>
        <w:rPr>
          <w:rFonts w:ascii="Arial" w:hAnsi="Arial" w:cs="Arial"/>
          <w:b/>
          <w:sz w:val="28"/>
          <w:szCs w:val="28"/>
        </w:rPr>
      </w:pPr>
    </w:p>
    <w:p w14:paraId="2C353215" w14:textId="77777777" w:rsidR="008B4094" w:rsidRDefault="008B4094" w:rsidP="002B5E42">
      <w:pPr>
        <w:spacing w:line="276" w:lineRule="auto"/>
        <w:rPr>
          <w:rFonts w:ascii="Arial" w:hAnsi="Arial" w:cs="Arial"/>
          <w:b/>
          <w:sz w:val="28"/>
          <w:szCs w:val="28"/>
        </w:rPr>
      </w:pPr>
    </w:p>
    <w:p w14:paraId="18D2D9A4" w14:textId="77777777" w:rsidR="008B4094" w:rsidRDefault="008B4094" w:rsidP="002B5E42">
      <w:pPr>
        <w:spacing w:line="276" w:lineRule="auto"/>
        <w:rPr>
          <w:rFonts w:ascii="Arial" w:hAnsi="Arial" w:cs="Arial"/>
          <w:b/>
          <w:sz w:val="28"/>
          <w:szCs w:val="28"/>
        </w:rPr>
      </w:pPr>
    </w:p>
    <w:p w14:paraId="0F88EF64" w14:textId="77777777" w:rsidR="008B4094" w:rsidRDefault="008B4094" w:rsidP="002B5E42">
      <w:pPr>
        <w:spacing w:line="276" w:lineRule="auto"/>
        <w:rPr>
          <w:rFonts w:ascii="Arial" w:hAnsi="Arial" w:cs="Arial"/>
          <w:b/>
          <w:sz w:val="28"/>
          <w:szCs w:val="28"/>
        </w:rPr>
      </w:pPr>
    </w:p>
    <w:p w14:paraId="2B67734E" w14:textId="77777777" w:rsidR="008B4094" w:rsidRDefault="008B4094" w:rsidP="002B5E42">
      <w:pPr>
        <w:spacing w:line="276" w:lineRule="auto"/>
        <w:rPr>
          <w:rFonts w:ascii="Arial" w:hAnsi="Arial" w:cs="Arial"/>
          <w:b/>
          <w:sz w:val="28"/>
          <w:szCs w:val="28"/>
        </w:rPr>
      </w:pPr>
    </w:p>
    <w:p w14:paraId="54896BD6" w14:textId="77777777" w:rsidR="008B4094" w:rsidRDefault="008B4094" w:rsidP="002B5E42">
      <w:pPr>
        <w:spacing w:line="276" w:lineRule="auto"/>
        <w:rPr>
          <w:rFonts w:ascii="Arial" w:hAnsi="Arial" w:cs="Arial"/>
          <w:b/>
          <w:sz w:val="28"/>
          <w:szCs w:val="28"/>
        </w:rPr>
      </w:pPr>
    </w:p>
    <w:p w14:paraId="4D829014" w14:textId="77777777" w:rsidR="008B4094" w:rsidRDefault="008B4094" w:rsidP="002B5E42">
      <w:pPr>
        <w:spacing w:line="276" w:lineRule="auto"/>
        <w:rPr>
          <w:rFonts w:ascii="Arial" w:hAnsi="Arial" w:cs="Arial"/>
          <w:b/>
          <w:sz w:val="28"/>
          <w:szCs w:val="28"/>
        </w:rPr>
      </w:pPr>
    </w:p>
    <w:p w14:paraId="79128B88" w14:textId="77777777" w:rsidR="008B4094" w:rsidRDefault="008B4094" w:rsidP="002B5E42">
      <w:pPr>
        <w:spacing w:line="276" w:lineRule="auto"/>
        <w:rPr>
          <w:rFonts w:ascii="Arial" w:hAnsi="Arial" w:cs="Arial"/>
          <w:b/>
          <w:sz w:val="28"/>
          <w:szCs w:val="28"/>
        </w:rPr>
      </w:pPr>
    </w:p>
    <w:p w14:paraId="5D043302" w14:textId="77777777" w:rsidR="008B4094" w:rsidRDefault="008B4094" w:rsidP="002B5E42">
      <w:pPr>
        <w:spacing w:line="276" w:lineRule="auto"/>
        <w:rPr>
          <w:rFonts w:ascii="Arial" w:hAnsi="Arial" w:cs="Arial"/>
          <w:b/>
          <w:sz w:val="28"/>
          <w:szCs w:val="28"/>
        </w:rPr>
      </w:pPr>
    </w:p>
    <w:p w14:paraId="12E1F572" w14:textId="77777777" w:rsidR="008B4094" w:rsidRDefault="008B4094" w:rsidP="002B5E42">
      <w:pPr>
        <w:spacing w:line="276" w:lineRule="auto"/>
        <w:rPr>
          <w:rFonts w:ascii="Arial" w:hAnsi="Arial" w:cs="Arial"/>
          <w:b/>
          <w:sz w:val="28"/>
          <w:szCs w:val="28"/>
        </w:rPr>
      </w:pPr>
    </w:p>
    <w:p w14:paraId="4FB0705F" w14:textId="77777777" w:rsidR="008B4094" w:rsidRDefault="008B4094" w:rsidP="002B5E42">
      <w:pPr>
        <w:spacing w:line="276" w:lineRule="auto"/>
        <w:rPr>
          <w:rFonts w:ascii="Arial" w:hAnsi="Arial" w:cs="Arial"/>
          <w:b/>
          <w:sz w:val="28"/>
          <w:szCs w:val="28"/>
        </w:rPr>
      </w:pPr>
    </w:p>
    <w:p w14:paraId="5F645133" w14:textId="77777777" w:rsidR="008B4094" w:rsidRDefault="008B4094" w:rsidP="002B5E42">
      <w:pPr>
        <w:spacing w:line="276" w:lineRule="auto"/>
        <w:rPr>
          <w:rFonts w:ascii="Arial" w:hAnsi="Arial" w:cs="Arial"/>
          <w:b/>
          <w:sz w:val="28"/>
          <w:szCs w:val="28"/>
        </w:rPr>
      </w:pPr>
    </w:p>
    <w:p w14:paraId="60B4881D" w14:textId="460D7778" w:rsidR="008B4094" w:rsidRDefault="008B4094" w:rsidP="002B5E42">
      <w:pPr>
        <w:spacing w:line="276" w:lineRule="auto"/>
        <w:rPr>
          <w:rFonts w:ascii="Arial" w:hAnsi="Arial" w:cs="Arial"/>
          <w:b/>
          <w:sz w:val="28"/>
          <w:szCs w:val="28"/>
        </w:rPr>
      </w:pPr>
    </w:p>
    <w:p w14:paraId="0DAD12C2" w14:textId="77777777" w:rsidR="009B281B" w:rsidRDefault="009B281B" w:rsidP="002B5E42">
      <w:pPr>
        <w:spacing w:line="276" w:lineRule="auto"/>
        <w:rPr>
          <w:rFonts w:ascii="Arial" w:hAnsi="Arial" w:cs="Arial"/>
          <w:b/>
          <w:sz w:val="28"/>
          <w:szCs w:val="28"/>
        </w:rPr>
      </w:pPr>
    </w:p>
    <w:p w14:paraId="0837C356" w14:textId="39C9AF7C" w:rsidR="002B5E42" w:rsidRPr="00E625EB" w:rsidRDefault="00B95B15" w:rsidP="002B5E42">
      <w:pPr>
        <w:spacing w:line="276" w:lineRule="auto"/>
        <w:rPr>
          <w:rFonts w:ascii="Arial" w:hAnsi="Arial" w:cs="Arial"/>
          <w:b/>
          <w:sz w:val="28"/>
          <w:szCs w:val="28"/>
        </w:rPr>
      </w:pPr>
      <w:r>
        <w:rPr>
          <w:rFonts w:ascii="Arial" w:hAnsi="Arial" w:cs="Arial"/>
          <w:b/>
          <w:sz w:val="28"/>
          <w:szCs w:val="28"/>
        </w:rPr>
        <w:lastRenderedPageBreak/>
        <w:t>Improvement and Innovation</w:t>
      </w:r>
      <w:r w:rsidR="002B5E42">
        <w:rPr>
          <w:rFonts w:ascii="Arial" w:hAnsi="Arial" w:cs="Arial"/>
          <w:b/>
          <w:sz w:val="28"/>
          <w:szCs w:val="28"/>
        </w:rPr>
        <w:t xml:space="preserve"> Board: </w:t>
      </w:r>
      <w:r w:rsidR="002B5E42" w:rsidRPr="00E625EB">
        <w:rPr>
          <w:rFonts w:ascii="Arial" w:hAnsi="Arial" w:cs="Arial"/>
          <w:b/>
          <w:sz w:val="28"/>
          <w:szCs w:val="28"/>
        </w:rPr>
        <w:t>Terms of Reference</w:t>
      </w:r>
      <w:r w:rsidR="002B5E42">
        <w:rPr>
          <w:rFonts w:ascii="Arial" w:hAnsi="Arial" w:cs="Arial"/>
          <w:b/>
          <w:sz w:val="28"/>
          <w:szCs w:val="28"/>
        </w:rPr>
        <w:t xml:space="preserve"> 20</w:t>
      </w:r>
      <w:r w:rsidR="002B3DE7">
        <w:rPr>
          <w:rFonts w:ascii="Arial" w:hAnsi="Arial" w:cs="Arial"/>
          <w:b/>
          <w:sz w:val="28"/>
          <w:szCs w:val="28"/>
        </w:rPr>
        <w:t>2</w:t>
      </w:r>
      <w:r w:rsidR="00490E5E">
        <w:rPr>
          <w:rFonts w:ascii="Arial" w:hAnsi="Arial" w:cs="Arial"/>
          <w:b/>
          <w:sz w:val="28"/>
          <w:szCs w:val="28"/>
        </w:rPr>
        <w:t>1</w:t>
      </w:r>
      <w:r w:rsidR="008E6DBA">
        <w:rPr>
          <w:rFonts w:ascii="Arial" w:hAnsi="Arial" w:cs="Arial"/>
          <w:b/>
          <w:sz w:val="28"/>
          <w:szCs w:val="28"/>
        </w:rPr>
        <w:t>/2</w:t>
      </w:r>
      <w:r w:rsidR="00490E5E">
        <w:rPr>
          <w:rFonts w:ascii="Arial" w:hAnsi="Arial" w:cs="Arial"/>
          <w:b/>
          <w:sz w:val="28"/>
          <w:szCs w:val="28"/>
        </w:rPr>
        <w:t>2</w:t>
      </w:r>
    </w:p>
    <w:p w14:paraId="58BFB45B" w14:textId="33E56F8F" w:rsidR="00B95B15" w:rsidRPr="00396FE7" w:rsidRDefault="00B95B15" w:rsidP="00396FE7">
      <w:pPr>
        <w:numPr>
          <w:ilvl w:val="0"/>
          <w:numId w:val="7"/>
        </w:numPr>
        <w:spacing w:after="0" w:line="240" w:lineRule="auto"/>
        <w:rPr>
          <w:rFonts w:ascii="Arial" w:hAnsi="Arial" w:cs="Arial"/>
          <w:b/>
        </w:rPr>
      </w:pPr>
      <w:r w:rsidRPr="00B95B15">
        <w:rPr>
          <w:rFonts w:ascii="Arial" w:hAnsi="Arial" w:cs="Arial"/>
          <w:lang w:val="en"/>
        </w:rPr>
        <w:t xml:space="preserve">The purpose of the Improvement and Innovation Board is to provide strategic oversight of all the Local Government Association's (LGA) policy and improvement activity in relation to councils improving their performance and productivity - in line with the LGA priorities and the </w:t>
      </w:r>
      <w:r w:rsidR="00253DC9">
        <w:rPr>
          <w:rFonts w:ascii="Arial" w:hAnsi="Arial" w:cs="Arial"/>
          <w:lang w:val="en"/>
        </w:rPr>
        <w:t>grant determination letter agreed</w:t>
      </w:r>
      <w:r w:rsidRPr="00B95B15">
        <w:rPr>
          <w:rFonts w:ascii="Arial" w:hAnsi="Arial" w:cs="Arial"/>
          <w:lang w:val="en"/>
        </w:rPr>
        <w:t xml:space="preserve"> with </w:t>
      </w:r>
      <w:r w:rsidR="00253DC9">
        <w:rPr>
          <w:rFonts w:ascii="Arial" w:hAnsi="Arial" w:cs="Arial"/>
          <w:lang w:val="en"/>
        </w:rPr>
        <w:t>the Department for Levelling Up</w:t>
      </w:r>
      <w:r w:rsidR="003B7974">
        <w:rPr>
          <w:rFonts w:ascii="Arial" w:hAnsi="Arial" w:cs="Arial"/>
          <w:lang w:val="en"/>
        </w:rPr>
        <w:t>, Housing and Communities (</w:t>
      </w:r>
      <w:r w:rsidR="00396FE7">
        <w:rPr>
          <w:rFonts w:ascii="Arial" w:hAnsi="Arial" w:cs="Arial"/>
          <w:bCs/>
        </w:rPr>
        <w:t>DLUHC)—</w:t>
      </w:r>
      <w:r w:rsidR="003B7974" w:rsidRPr="00396FE7">
        <w:rPr>
          <w:rFonts w:ascii="Arial" w:hAnsi="Arial" w:cs="Arial"/>
          <w:lang w:val="en"/>
        </w:rPr>
        <w:t xml:space="preserve">formally, </w:t>
      </w:r>
      <w:r w:rsidR="00396FE7">
        <w:rPr>
          <w:rFonts w:ascii="Arial" w:hAnsi="Arial" w:cs="Arial"/>
          <w:lang w:val="en"/>
        </w:rPr>
        <w:t>MHCLG—</w:t>
      </w:r>
      <w:r w:rsidRPr="00396FE7">
        <w:rPr>
          <w:rFonts w:ascii="Arial" w:hAnsi="Arial" w:cs="Arial"/>
          <w:lang w:val="en"/>
        </w:rPr>
        <w:t xml:space="preserve">regarding </w:t>
      </w:r>
      <w:r w:rsidR="003B7974" w:rsidRPr="00396FE7">
        <w:rPr>
          <w:rFonts w:ascii="Arial" w:hAnsi="Arial" w:cs="Arial"/>
          <w:lang w:val="en"/>
        </w:rPr>
        <w:t>the agreed</w:t>
      </w:r>
      <w:r w:rsidRPr="00396FE7">
        <w:rPr>
          <w:rFonts w:ascii="Arial" w:hAnsi="Arial" w:cs="Arial"/>
          <w:lang w:val="en"/>
        </w:rPr>
        <w:t xml:space="preserve"> funding for sector led improvement. The </w:t>
      </w:r>
      <w:proofErr w:type="spellStart"/>
      <w:r w:rsidRPr="00396FE7">
        <w:rPr>
          <w:rFonts w:ascii="Arial" w:hAnsi="Arial" w:cs="Arial"/>
          <w:lang w:val="en"/>
        </w:rPr>
        <w:t>IDeA</w:t>
      </w:r>
      <w:proofErr w:type="spellEnd"/>
      <w:r w:rsidRPr="00396FE7">
        <w:rPr>
          <w:rFonts w:ascii="Arial" w:hAnsi="Arial" w:cs="Arial"/>
          <w:lang w:val="en"/>
        </w:rPr>
        <w:t xml:space="preserve"> Board is formally accountable to </w:t>
      </w:r>
      <w:r w:rsidR="00396FE7">
        <w:rPr>
          <w:rFonts w:ascii="Arial" w:hAnsi="Arial" w:cs="Arial"/>
          <w:bCs/>
        </w:rPr>
        <w:t>DLUHC</w:t>
      </w:r>
      <w:r w:rsidRPr="00396FE7">
        <w:rPr>
          <w:rFonts w:ascii="Arial" w:hAnsi="Arial" w:cs="Arial"/>
          <w:lang w:val="en"/>
        </w:rPr>
        <w:t xml:space="preserve"> for the use of the grant funding.</w:t>
      </w:r>
    </w:p>
    <w:p w14:paraId="75EFFCFD" w14:textId="77777777" w:rsidR="00B95B15" w:rsidRPr="00B95B15" w:rsidRDefault="00B95B15" w:rsidP="00B95B15">
      <w:pPr>
        <w:spacing w:after="0" w:line="240" w:lineRule="auto"/>
        <w:ind w:left="357"/>
        <w:rPr>
          <w:rFonts w:ascii="Arial" w:hAnsi="Arial" w:cs="Arial"/>
          <w:b/>
        </w:rPr>
      </w:pPr>
    </w:p>
    <w:p w14:paraId="67F462D1" w14:textId="190EA2B2" w:rsidR="00B95B15" w:rsidRDefault="00B95B15" w:rsidP="00B95B15">
      <w:pPr>
        <w:numPr>
          <w:ilvl w:val="0"/>
          <w:numId w:val="7"/>
        </w:numPr>
        <w:spacing w:after="0" w:line="240" w:lineRule="auto"/>
        <w:rPr>
          <w:rFonts w:ascii="Arial" w:hAnsi="Arial" w:cs="Arial"/>
          <w:u w:val="single"/>
          <w:lang w:val="en"/>
        </w:rPr>
      </w:pPr>
      <w:r w:rsidRPr="00B95B15">
        <w:rPr>
          <w:rFonts w:ascii="Arial" w:hAnsi="Arial" w:cs="Arial"/>
          <w:lang w:val="en"/>
        </w:rPr>
        <w:t>In doing so, it will work closely with the LGA Boards on the performance of the sector in their subject areas and the arrangements they are putting in place to provide improvement support. The Board will provide an overarching framework for the sector’s work on sector-led improvement. It will maintain strategic oversight of improvement support provided by LGA Boards and other sector owned bodies (for example successor bodies to the regional improvement and efficiency partnerships (RIEPs) and Boards set up for specific services) and provide guidance and advice as new support offers are developed.</w:t>
      </w:r>
    </w:p>
    <w:p w14:paraId="61843618" w14:textId="77777777" w:rsidR="00875210" w:rsidRPr="00875210" w:rsidRDefault="00875210" w:rsidP="00875210">
      <w:pPr>
        <w:spacing w:after="0" w:line="240" w:lineRule="auto"/>
        <w:rPr>
          <w:rFonts w:ascii="Arial" w:hAnsi="Arial" w:cs="Arial"/>
          <w:u w:val="single"/>
          <w:lang w:val="en"/>
        </w:rPr>
      </w:pPr>
    </w:p>
    <w:p w14:paraId="257FC8FD" w14:textId="77777777" w:rsidR="00B95B15" w:rsidRPr="00B95B15" w:rsidRDefault="00B95B15" w:rsidP="00B95B15">
      <w:pPr>
        <w:numPr>
          <w:ilvl w:val="0"/>
          <w:numId w:val="7"/>
        </w:numPr>
        <w:spacing w:after="0" w:line="240" w:lineRule="auto"/>
        <w:rPr>
          <w:rFonts w:ascii="Arial" w:hAnsi="Arial" w:cs="Arial"/>
          <w:lang w:val="en"/>
        </w:rPr>
      </w:pPr>
      <w:r w:rsidRPr="00B95B15">
        <w:rPr>
          <w:rFonts w:ascii="Arial" w:hAnsi="Arial" w:cs="Arial"/>
          <w:lang w:val="en"/>
        </w:rPr>
        <w:t>Boards should seek to involve</w:t>
      </w:r>
      <w:r w:rsidRPr="00B95B15">
        <w:rPr>
          <w:rFonts w:ascii="Arial" w:hAnsi="Arial" w:cs="Arial"/>
        </w:rPr>
        <w:t xml:space="preserve"> councillors</w:t>
      </w:r>
      <w:r w:rsidRPr="00B95B15">
        <w:rPr>
          <w:rFonts w:ascii="Arial" w:hAnsi="Arial" w:cs="Arial"/>
          <w:lang w:val="en"/>
        </w:rPr>
        <w:t xml:space="preserve"> in supporting the delivery of these priorities. This can be through task groups, special interest groups (SIGs), regional networks and other means of wider engagement. They are operating essentially as the</w:t>
      </w:r>
      <w:r w:rsidRPr="00B95B15">
        <w:rPr>
          <w:rFonts w:ascii="Arial" w:hAnsi="Arial" w:cs="Arial"/>
        </w:rPr>
        <w:t xml:space="preserve"> centre</w:t>
      </w:r>
      <w:r w:rsidRPr="00B95B15">
        <w:rPr>
          <w:rFonts w:ascii="Arial" w:hAnsi="Arial" w:cs="Arial"/>
          <w:lang w:val="en"/>
        </w:rPr>
        <w:t xml:space="preserve"> of a network connecting to all councils and drawing on the expertise of key advisors from the sector.</w:t>
      </w:r>
    </w:p>
    <w:p w14:paraId="324E5C51" w14:textId="77777777" w:rsidR="00B95B15" w:rsidRPr="00B95B15" w:rsidRDefault="00B95B15" w:rsidP="00B95B15">
      <w:pPr>
        <w:pStyle w:val="ListParagraph"/>
        <w:rPr>
          <w:rFonts w:ascii="Arial" w:hAnsi="Arial" w:cs="Arial"/>
          <w:lang w:val="en"/>
        </w:rPr>
      </w:pPr>
    </w:p>
    <w:p w14:paraId="03385111" w14:textId="77777777" w:rsidR="00B95B15" w:rsidRPr="00B95B15" w:rsidRDefault="00B95B15" w:rsidP="00B95B15">
      <w:pPr>
        <w:numPr>
          <w:ilvl w:val="0"/>
          <w:numId w:val="7"/>
        </w:numPr>
        <w:spacing w:after="0" w:line="240" w:lineRule="auto"/>
        <w:rPr>
          <w:rFonts w:ascii="Arial" w:hAnsi="Arial" w:cs="Arial"/>
          <w:lang w:val="en"/>
        </w:rPr>
      </w:pPr>
      <w:r w:rsidRPr="00B95B15">
        <w:rPr>
          <w:rFonts w:ascii="Arial" w:hAnsi="Arial" w:cs="Arial"/>
          <w:lang w:val="en"/>
        </w:rPr>
        <w:t>The Improvement and Innovation Board will be responsible for:</w:t>
      </w:r>
    </w:p>
    <w:p w14:paraId="44F8F473" w14:textId="77777777" w:rsidR="00B95B15" w:rsidRPr="00B95B15" w:rsidRDefault="00B95B15" w:rsidP="00B95B15">
      <w:pPr>
        <w:spacing w:after="0" w:line="240" w:lineRule="auto"/>
        <w:rPr>
          <w:rFonts w:ascii="Arial" w:hAnsi="Arial" w:cs="Arial"/>
          <w:lang w:val="en"/>
        </w:rPr>
      </w:pPr>
    </w:p>
    <w:p w14:paraId="228AB126" w14:textId="77777777" w:rsidR="00B95B15" w:rsidRDefault="00B95B15" w:rsidP="00B95B15">
      <w:pPr>
        <w:numPr>
          <w:ilvl w:val="1"/>
          <w:numId w:val="7"/>
        </w:numPr>
        <w:spacing w:after="0" w:line="240" w:lineRule="auto"/>
        <w:rPr>
          <w:rFonts w:ascii="Arial" w:hAnsi="Arial" w:cs="Arial"/>
          <w:lang w:val="en"/>
        </w:rPr>
      </w:pPr>
      <w:r w:rsidRPr="00B95B15">
        <w:rPr>
          <w:rFonts w:ascii="Arial" w:hAnsi="Arial" w:cs="Arial"/>
          <w:lang w:val="en"/>
        </w:rPr>
        <w:t xml:space="preserve">Developing a thorough understanding of council priorities and performance across the width of councils' responsibilities, using strong networks and robust information. </w:t>
      </w:r>
    </w:p>
    <w:p w14:paraId="64206C5E" w14:textId="77777777" w:rsidR="00383721" w:rsidRPr="00B95B15" w:rsidRDefault="00383721" w:rsidP="00383721">
      <w:pPr>
        <w:spacing w:after="0" w:line="240" w:lineRule="auto"/>
        <w:ind w:left="1134"/>
        <w:rPr>
          <w:rFonts w:ascii="Arial" w:hAnsi="Arial" w:cs="Arial"/>
          <w:lang w:val="en"/>
        </w:rPr>
      </w:pPr>
    </w:p>
    <w:p w14:paraId="3DBACC95" w14:textId="77777777" w:rsidR="00B95B15" w:rsidRDefault="00B95B15" w:rsidP="00B95B15">
      <w:pPr>
        <w:numPr>
          <w:ilvl w:val="1"/>
          <w:numId w:val="7"/>
        </w:numPr>
        <w:spacing w:after="0" w:line="240" w:lineRule="auto"/>
        <w:rPr>
          <w:rFonts w:ascii="Arial" w:hAnsi="Arial" w:cs="Arial"/>
          <w:lang w:val="en"/>
        </w:rPr>
      </w:pPr>
      <w:r w:rsidRPr="00B95B15">
        <w:rPr>
          <w:rFonts w:ascii="Arial" w:hAnsi="Arial" w:cs="Arial"/>
          <w:lang w:val="en"/>
        </w:rPr>
        <w:t xml:space="preserve">Helping to shape the LGA Business plan by ensuring the priorities of the sector are fed into the process. </w:t>
      </w:r>
    </w:p>
    <w:p w14:paraId="156CB1A9" w14:textId="77777777" w:rsidR="00383721" w:rsidRDefault="00383721" w:rsidP="00383721">
      <w:pPr>
        <w:pStyle w:val="ListParagraph"/>
        <w:spacing w:after="0"/>
        <w:rPr>
          <w:rFonts w:ascii="Arial" w:hAnsi="Arial" w:cs="Arial"/>
          <w:lang w:val="en"/>
        </w:rPr>
      </w:pPr>
    </w:p>
    <w:p w14:paraId="4BCF673D" w14:textId="02BC169D" w:rsidR="00AD6001" w:rsidRDefault="00B95B15" w:rsidP="002D771D">
      <w:pPr>
        <w:numPr>
          <w:ilvl w:val="1"/>
          <w:numId w:val="7"/>
        </w:numPr>
        <w:spacing w:after="0" w:line="240" w:lineRule="auto"/>
        <w:rPr>
          <w:rFonts w:ascii="Arial" w:hAnsi="Arial" w:cs="Arial"/>
          <w:lang w:val="en"/>
        </w:rPr>
      </w:pPr>
      <w:r w:rsidRPr="00B95B15">
        <w:rPr>
          <w:rFonts w:ascii="Arial" w:hAnsi="Arial" w:cs="Arial"/>
          <w:lang w:val="en"/>
        </w:rPr>
        <w:t xml:space="preserve">Overseeing a </w:t>
      </w:r>
      <w:proofErr w:type="spellStart"/>
      <w:r w:rsidRPr="00B95B15">
        <w:rPr>
          <w:rFonts w:ascii="Arial" w:hAnsi="Arial" w:cs="Arial"/>
          <w:lang w:val="en"/>
        </w:rPr>
        <w:t>programme</w:t>
      </w:r>
      <w:proofErr w:type="spellEnd"/>
      <w:r w:rsidRPr="00B95B15">
        <w:rPr>
          <w:rFonts w:ascii="Arial" w:hAnsi="Arial" w:cs="Arial"/>
          <w:lang w:val="en"/>
        </w:rPr>
        <w:t xml:space="preserve"> of work to deliver the strategic priorities set by the LGA Executive, covering campaigns, research and/or policy, good practice, improvement support and events - as specified in the business plan and in the </w:t>
      </w:r>
      <w:r w:rsidR="000D1AF7">
        <w:rPr>
          <w:rFonts w:ascii="Arial" w:hAnsi="Arial" w:cs="Arial"/>
          <w:lang w:val="en"/>
        </w:rPr>
        <w:t>grant determination letter</w:t>
      </w:r>
      <w:r w:rsidRPr="00B95B15">
        <w:rPr>
          <w:rFonts w:ascii="Arial" w:hAnsi="Arial" w:cs="Arial"/>
          <w:lang w:val="en"/>
        </w:rPr>
        <w:t xml:space="preserve"> with </w:t>
      </w:r>
      <w:r w:rsidR="00396FE7">
        <w:rPr>
          <w:rFonts w:ascii="Arial" w:hAnsi="Arial" w:cs="Arial"/>
          <w:lang w:val="en"/>
        </w:rPr>
        <w:t>DLUHC</w:t>
      </w:r>
      <w:r w:rsidRPr="00B95B15">
        <w:rPr>
          <w:rFonts w:ascii="Arial" w:hAnsi="Arial" w:cs="Arial"/>
          <w:lang w:val="en"/>
        </w:rPr>
        <w:t xml:space="preserve"> - and taking into account linkages with other policy boards where appropriate. The </w:t>
      </w:r>
      <w:proofErr w:type="spellStart"/>
      <w:r w:rsidRPr="00B95B15">
        <w:rPr>
          <w:rFonts w:ascii="Arial" w:hAnsi="Arial" w:cs="Arial"/>
          <w:lang w:val="en"/>
        </w:rPr>
        <w:t>programme</w:t>
      </w:r>
      <w:proofErr w:type="spellEnd"/>
      <w:r w:rsidRPr="00B95B15">
        <w:rPr>
          <w:rFonts w:ascii="Arial" w:hAnsi="Arial" w:cs="Arial"/>
          <w:lang w:val="en"/>
        </w:rPr>
        <w:t xml:space="preserve"> of work focuses around the following priority areas agreed by the Improvement and Innovation Board: Leadership; Improvement (challenge and support from peers); </w:t>
      </w:r>
      <w:r w:rsidR="00DA512C">
        <w:rPr>
          <w:rFonts w:ascii="Arial" w:hAnsi="Arial" w:cs="Arial"/>
          <w:lang w:val="en"/>
        </w:rPr>
        <w:t>Climate Change / Sharing Practice</w:t>
      </w:r>
      <w:r w:rsidR="00255E95">
        <w:rPr>
          <w:rFonts w:ascii="Arial" w:hAnsi="Arial" w:cs="Arial"/>
          <w:lang w:val="en"/>
        </w:rPr>
        <w:t xml:space="preserve">; Transparency, Productivity and Efficiency; Innovation. </w:t>
      </w:r>
    </w:p>
    <w:p w14:paraId="666B77A8" w14:textId="77777777" w:rsidR="002D771D" w:rsidRPr="002D771D" w:rsidRDefault="002D771D" w:rsidP="002D771D">
      <w:pPr>
        <w:spacing w:after="0" w:line="240" w:lineRule="auto"/>
        <w:rPr>
          <w:rFonts w:ascii="Arial" w:hAnsi="Arial" w:cs="Arial"/>
          <w:lang w:val="en"/>
        </w:rPr>
      </w:pPr>
    </w:p>
    <w:p w14:paraId="40F04020" w14:textId="356FA501" w:rsidR="00B46ECD" w:rsidRDefault="00B95B15" w:rsidP="00AD6001">
      <w:pPr>
        <w:numPr>
          <w:ilvl w:val="1"/>
          <w:numId w:val="7"/>
        </w:numPr>
        <w:spacing w:after="0" w:line="240" w:lineRule="auto"/>
        <w:rPr>
          <w:rFonts w:ascii="Arial" w:hAnsi="Arial" w:cs="Arial"/>
          <w:lang w:val="en"/>
        </w:rPr>
      </w:pPr>
      <w:r w:rsidRPr="00B95B15">
        <w:rPr>
          <w:rFonts w:ascii="Arial" w:hAnsi="Arial" w:cs="Arial"/>
          <w:lang w:val="en"/>
        </w:rPr>
        <w:t xml:space="preserve">Representational activities on behalf of the LGA and responsibility for the promulgation of activity through public statements in its areas of responsibility. </w:t>
      </w:r>
      <w:r w:rsidR="00396FE7">
        <w:rPr>
          <w:rFonts w:ascii="Arial" w:hAnsi="Arial" w:cs="Arial"/>
          <w:lang w:val="en"/>
        </w:rPr>
        <w:t>DLUHC</w:t>
      </w:r>
      <w:r w:rsidRPr="00B95B15">
        <w:rPr>
          <w:rFonts w:ascii="Arial" w:hAnsi="Arial" w:cs="Arial"/>
          <w:lang w:val="en"/>
        </w:rPr>
        <w:t xml:space="preserve"> grant funding for improvement will only be used for the purpose set out in the </w:t>
      </w:r>
      <w:r w:rsidR="000D1AF7">
        <w:rPr>
          <w:rFonts w:ascii="Arial" w:hAnsi="Arial" w:cs="Arial"/>
          <w:lang w:val="en"/>
        </w:rPr>
        <w:t>grant determination letter</w:t>
      </w:r>
      <w:r w:rsidRPr="00B95B15">
        <w:rPr>
          <w:rFonts w:ascii="Arial" w:hAnsi="Arial" w:cs="Arial"/>
          <w:lang w:val="en"/>
        </w:rPr>
        <w:t xml:space="preserve"> and will not be used to lobby parliament, government or political parties.</w:t>
      </w:r>
    </w:p>
    <w:p w14:paraId="45798C2F" w14:textId="77777777" w:rsidR="00875210" w:rsidRPr="00875210" w:rsidRDefault="00875210" w:rsidP="00875210">
      <w:pPr>
        <w:spacing w:after="0" w:line="240" w:lineRule="auto"/>
        <w:ind w:left="1134"/>
        <w:rPr>
          <w:rFonts w:ascii="Arial" w:hAnsi="Arial" w:cs="Arial"/>
          <w:lang w:val="en"/>
        </w:rPr>
      </w:pPr>
    </w:p>
    <w:p w14:paraId="7B85EA9C" w14:textId="77777777" w:rsidR="00B95B15" w:rsidRPr="00B95B15" w:rsidRDefault="00B95B15" w:rsidP="00B95B15">
      <w:pPr>
        <w:numPr>
          <w:ilvl w:val="1"/>
          <w:numId w:val="7"/>
        </w:numPr>
        <w:spacing w:after="0" w:line="240" w:lineRule="auto"/>
        <w:rPr>
          <w:rFonts w:ascii="Arial" w:hAnsi="Arial" w:cs="Arial"/>
          <w:lang w:val="en"/>
        </w:rPr>
      </w:pPr>
      <w:r w:rsidRPr="00B95B15">
        <w:rPr>
          <w:rFonts w:ascii="Arial" w:hAnsi="Arial" w:cs="Arial"/>
          <w:lang w:val="en"/>
        </w:rPr>
        <w:lastRenderedPageBreak/>
        <w:t>Building and maintaining effective relationships with key stakeholders.</w:t>
      </w:r>
    </w:p>
    <w:p w14:paraId="5B864C3F" w14:textId="77777777" w:rsidR="00B95B15" w:rsidRPr="00B95B15" w:rsidRDefault="00B95B15" w:rsidP="00383721">
      <w:pPr>
        <w:spacing w:after="0"/>
        <w:rPr>
          <w:rFonts w:ascii="Arial" w:hAnsi="Arial" w:cs="Arial"/>
          <w:lang w:val="en"/>
        </w:rPr>
      </w:pPr>
    </w:p>
    <w:p w14:paraId="4A27E42E" w14:textId="77777777" w:rsidR="00B95B15" w:rsidRPr="00B95B15" w:rsidRDefault="00B95B15" w:rsidP="00383721">
      <w:pPr>
        <w:numPr>
          <w:ilvl w:val="0"/>
          <w:numId w:val="7"/>
        </w:numPr>
        <w:spacing w:after="0" w:line="240" w:lineRule="auto"/>
        <w:rPr>
          <w:rFonts w:ascii="Arial" w:hAnsi="Arial" w:cs="Arial"/>
          <w:lang w:val="en"/>
        </w:rPr>
      </w:pPr>
      <w:r w:rsidRPr="00B95B15">
        <w:rPr>
          <w:rFonts w:ascii="Arial" w:hAnsi="Arial" w:cs="Arial"/>
          <w:lang w:val="en"/>
        </w:rPr>
        <w:t>The Improvement and Innovation Board may:</w:t>
      </w:r>
    </w:p>
    <w:p w14:paraId="776983A3" w14:textId="77777777" w:rsidR="00B95B15" w:rsidRPr="00B95B15" w:rsidRDefault="00B95B15" w:rsidP="00383721">
      <w:pPr>
        <w:spacing w:after="0"/>
        <w:ind w:left="357"/>
        <w:rPr>
          <w:rFonts w:ascii="Arial" w:hAnsi="Arial" w:cs="Arial"/>
          <w:lang w:val="en"/>
        </w:rPr>
      </w:pPr>
    </w:p>
    <w:p w14:paraId="25EBF6A2" w14:textId="77777777" w:rsidR="00B95B15" w:rsidRPr="00B95B15" w:rsidRDefault="00B95B15" w:rsidP="00383721">
      <w:pPr>
        <w:numPr>
          <w:ilvl w:val="1"/>
          <w:numId w:val="7"/>
        </w:numPr>
        <w:spacing w:after="0" w:line="240" w:lineRule="auto"/>
        <w:rPr>
          <w:rFonts w:ascii="Arial" w:hAnsi="Arial" w:cs="Arial"/>
          <w:lang w:val="en"/>
        </w:rPr>
      </w:pPr>
      <w:r w:rsidRPr="00B95B15">
        <w:rPr>
          <w:rFonts w:ascii="Arial" w:hAnsi="Arial" w:cs="Arial"/>
          <w:lang w:val="en"/>
        </w:rPr>
        <w:t xml:space="preserve">Appoint members to relevant Outside Bodies in accordance with guidance in the Political Conventions. </w:t>
      </w:r>
    </w:p>
    <w:p w14:paraId="68616669" w14:textId="551AB360" w:rsidR="00B95B15" w:rsidRPr="00B95B15" w:rsidRDefault="00383721" w:rsidP="00383721">
      <w:pPr>
        <w:tabs>
          <w:tab w:val="left" w:pos="1515"/>
        </w:tabs>
        <w:spacing w:after="0"/>
        <w:ind w:left="426"/>
        <w:rPr>
          <w:rFonts w:ascii="Arial" w:hAnsi="Arial" w:cs="Arial"/>
          <w:lang w:val="en"/>
        </w:rPr>
      </w:pPr>
      <w:r>
        <w:rPr>
          <w:rFonts w:ascii="Arial" w:hAnsi="Arial" w:cs="Arial"/>
          <w:lang w:val="en"/>
        </w:rPr>
        <w:tab/>
      </w:r>
    </w:p>
    <w:p w14:paraId="2EDAAE46" w14:textId="2326EED4" w:rsidR="00B95B15" w:rsidRDefault="00B95B15" w:rsidP="00B95B15">
      <w:pPr>
        <w:numPr>
          <w:ilvl w:val="1"/>
          <w:numId w:val="7"/>
        </w:numPr>
        <w:spacing w:after="0" w:line="240" w:lineRule="auto"/>
        <w:rPr>
          <w:rFonts w:ascii="Arial" w:hAnsi="Arial" w:cs="Arial"/>
          <w:lang w:val="en"/>
        </w:rPr>
      </w:pPr>
      <w:r w:rsidRPr="00B95B15">
        <w:rPr>
          <w:rFonts w:ascii="Arial" w:hAnsi="Arial" w:cs="Arial"/>
          <w:lang w:val="en"/>
        </w:rPr>
        <w:t>Appoint member 'champions' where appropriate (who must be a current member of the Board) on key issues, with responsibility for liaising with lead members on key issues that require rapid response and contact with councils.</w:t>
      </w:r>
    </w:p>
    <w:p w14:paraId="3536AE62" w14:textId="77777777" w:rsidR="00602E22" w:rsidRPr="00F94A0E" w:rsidRDefault="00602E22" w:rsidP="00B95B15">
      <w:pPr>
        <w:rPr>
          <w:rFonts w:ascii="Arial" w:hAnsi="Arial" w:cs="Arial"/>
          <w:b/>
          <w:bCs/>
        </w:rPr>
      </w:pPr>
    </w:p>
    <w:p w14:paraId="2284C33D" w14:textId="50148E47" w:rsidR="00602E22" w:rsidRPr="00602E22" w:rsidRDefault="00602E22" w:rsidP="069958EC">
      <w:pPr>
        <w:rPr>
          <w:rFonts w:ascii="Arial" w:hAnsi="Arial" w:cs="Arial"/>
          <w:b/>
          <w:bCs/>
        </w:rPr>
      </w:pPr>
      <w:r w:rsidRPr="069958EC">
        <w:rPr>
          <w:rFonts w:ascii="Arial" w:hAnsi="Arial" w:cs="Arial"/>
          <w:b/>
          <w:bCs/>
        </w:rPr>
        <w:t xml:space="preserve">Priorities and </w:t>
      </w:r>
      <w:r w:rsidR="4FF0F95A" w:rsidRPr="069958EC">
        <w:rPr>
          <w:rFonts w:ascii="Arial" w:hAnsi="Arial" w:cs="Arial"/>
          <w:b/>
          <w:bCs/>
        </w:rPr>
        <w:t>Agenda</w:t>
      </w:r>
    </w:p>
    <w:p w14:paraId="06709CB4" w14:textId="5089D4BD" w:rsidR="001E1FF9" w:rsidRPr="005E7F49" w:rsidRDefault="00502C27" w:rsidP="005E7F49">
      <w:pPr>
        <w:pStyle w:val="Default"/>
        <w:numPr>
          <w:ilvl w:val="0"/>
          <w:numId w:val="7"/>
        </w:numPr>
        <w:rPr>
          <w:sz w:val="22"/>
          <w:szCs w:val="22"/>
        </w:rPr>
      </w:pPr>
      <w:r w:rsidRPr="00483299">
        <w:rPr>
          <w:sz w:val="22"/>
          <w:szCs w:val="22"/>
        </w:rPr>
        <w:t>T</w:t>
      </w:r>
      <w:r w:rsidR="00602E22" w:rsidRPr="00602E22">
        <w:rPr>
          <w:sz w:val="22"/>
          <w:szCs w:val="22"/>
        </w:rPr>
        <w:t>he work programme</w:t>
      </w:r>
      <w:r w:rsidRPr="00483299">
        <w:rPr>
          <w:sz w:val="22"/>
          <w:szCs w:val="22"/>
        </w:rPr>
        <w:t xml:space="preserve"> for the Board</w:t>
      </w:r>
      <w:r w:rsidR="00602E22" w:rsidRPr="00602E22">
        <w:rPr>
          <w:sz w:val="22"/>
          <w:szCs w:val="22"/>
        </w:rPr>
        <w:t xml:space="preserve"> is i</w:t>
      </w:r>
      <w:r w:rsidR="005E7F49">
        <w:rPr>
          <w:sz w:val="22"/>
          <w:szCs w:val="22"/>
        </w:rPr>
        <w:t>nformed by the</w:t>
      </w:r>
      <w:r w:rsidR="00602E22" w:rsidRPr="00602E22">
        <w:rPr>
          <w:sz w:val="22"/>
          <w:szCs w:val="22"/>
        </w:rPr>
        <w:t xml:space="preserve"> improvement programme set out in the </w:t>
      </w:r>
      <w:r w:rsidR="00602E22" w:rsidRPr="00277A30">
        <w:rPr>
          <w:sz w:val="22"/>
          <w:szCs w:val="22"/>
        </w:rPr>
        <w:t>grand determination letter agreed</w:t>
      </w:r>
      <w:r w:rsidR="00602E22" w:rsidRPr="00602E22">
        <w:rPr>
          <w:sz w:val="22"/>
          <w:szCs w:val="22"/>
        </w:rPr>
        <w:t xml:space="preserve"> with </w:t>
      </w:r>
      <w:r w:rsidRPr="00277A30">
        <w:rPr>
          <w:bCs/>
          <w:sz w:val="22"/>
          <w:szCs w:val="22"/>
        </w:rPr>
        <w:t>DLUHC</w:t>
      </w:r>
      <w:r w:rsidR="00E309B0">
        <w:rPr>
          <w:bCs/>
          <w:sz w:val="22"/>
          <w:szCs w:val="22"/>
        </w:rPr>
        <w:t xml:space="preserve"> </w:t>
      </w:r>
      <w:r w:rsidR="005E7F49">
        <w:rPr>
          <w:bCs/>
          <w:sz w:val="22"/>
          <w:szCs w:val="22"/>
        </w:rPr>
        <w:t>and wider improvement needs of the sector</w:t>
      </w:r>
      <w:r w:rsidRPr="005E7F49">
        <w:rPr>
          <w:bCs/>
          <w:sz w:val="22"/>
          <w:szCs w:val="22"/>
        </w:rPr>
        <w:t xml:space="preserve">. </w:t>
      </w:r>
      <w:r w:rsidR="00443032" w:rsidRPr="005E7F49">
        <w:rPr>
          <w:bCs/>
          <w:sz w:val="22"/>
          <w:szCs w:val="22"/>
        </w:rPr>
        <w:t xml:space="preserve">Within this framework, </w:t>
      </w:r>
      <w:r w:rsidR="00443032" w:rsidRPr="005E7F49">
        <w:rPr>
          <w:sz w:val="22"/>
          <w:szCs w:val="22"/>
        </w:rPr>
        <w:t>t</w:t>
      </w:r>
      <w:r w:rsidR="005A06DA" w:rsidRPr="005A06DA">
        <w:rPr>
          <w:sz w:val="22"/>
          <w:szCs w:val="22"/>
        </w:rPr>
        <w:t xml:space="preserve">he </w:t>
      </w:r>
      <w:r w:rsidR="005A06DA" w:rsidRPr="005E7F49">
        <w:rPr>
          <w:sz w:val="22"/>
          <w:szCs w:val="22"/>
        </w:rPr>
        <w:t>Board will help to</w:t>
      </w:r>
      <w:r w:rsidR="005A06DA" w:rsidRPr="005A06DA">
        <w:rPr>
          <w:sz w:val="22"/>
          <w:szCs w:val="22"/>
        </w:rPr>
        <w:t xml:space="preserve"> lead the agenda for local </w:t>
      </w:r>
      <w:r w:rsidR="005A06DA" w:rsidRPr="005E7F49">
        <w:rPr>
          <w:sz w:val="22"/>
          <w:szCs w:val="22"/>
        </w:rPr>
        <w:t xml:space="preserve">government by responding to </w:t>
      </w:r>
      <w:r w:rsidR="005E7F49">
        <w:rPr>
          <w:sz w:val="22"/>
          <w:szCs w:val="22"/>
        </w:rPr>
        <w:t>sector</w:t>
      </w:r>
      <w:r w:rsidR="005A06DA" w:rsidRPr="005E7F49">
        <w:rPr>
          <w:sz w:val="22"/>
          <w:szCs w:val="22"/>
        </w:rPr>
        <w:t xml:space="preserve"> needs and supporting</w:t>
      </w:r>
      <w:r w:rsidR="00B0612C" w:rsidRPr="005E7F49">
        <w:rPr>
          <w:sz w:val="22"/>
          <w:szCs w:val="22"/>
        </w:rPr>
        <w:t xml:space="preserve"> authorities to respond to</w:t>
      </w:r>
      <w:r w:rsidR="005A06DA" w:rsidRPr="005A06DA">
        <w:rPr>
          <w:sz w:val="22"/>
          <w:szCs w:val="22"/>
        </w:rPr>
        <w:t xml:space="preserve"> challenges </w:t>
      </w:r>
      <w:r w:rsidR="00B0612C" w:rsidRPr="005E7F49">
        <w:rPr>
          <w:sz w:val="22"/>
          <w:szCs w:val="22"/>
        </w:rPr>
        <w:t xml:space="preserve">affecting local government. </w:t>
      </w:r>
      <w:r w:rsidR="009A6C1E" w:rsidRPr="005E7F49">
        <w:rPr>
          <w:sz w:val="22"/>
          <w:szCs w:val="22"/>
        </w:rPr>
        <w:t xml:space="preserve">It will also support the overall objectives of the </w:t>
      </w:r>
      <w:r w:rsidR="00F94A0E" w:rsidRPr="005E7F49">
        <w:rPr>
          <w:sz w:val="22"/>
          <w:szCs w:val="22"/>
        </w:rPr>
        <w:t xml:space="preserve">organisation, as </w:t>
      </w:r>
      <w:r w:rsidR="00F94A0E" w:rsidRPr="00F94A0E">
        <w:rPr>
          <w:sz w:val="22"/>
          <w:szCs w:val="22"/>
        </w:rPr>
        <w:t xml:space="preserve">set out in the LGA’s Business Plan. </w:t>
      </w:r>
    </w:p>
    <w:p w14:paraId="7B5DCCB5" w14:textId="77777777" w:rsidR="006F34A4" w:rsidRPr="00277A30" w:rsidRDefault="006F34A4" w:rsidP="006F34A4">
      <w:pPr>
        <w:pStyle w:val="Default"/>
        <w:ind w:left="357"/>
        <w:rPr>
          <w:sz w:val="22"/>
          <w:szCs w:val="22"/>
        </w:rPr>
      </w:pPr>
    </w:p>
    <w:p w14:paraId="48D2435C" w14:textId="272F5103" w:rsidR="00277A30" w:rsidRPr="00F07763" w:rsidRDefault="00277A30" w:rsidP="00F07763">
      <w:pPr>
        <w:pStyle w:val="Default"/>
        <w:numPr>
          <w:ilvl w:val="0"/>
          <w:numId w:val="7"/>
        </w:numPr>
        <w:rPr>
          <w:sz w:val="22"/>
          <w:szCs w:val="22"/>
          <w:lang w:val="en"/>
        </w:rPr>
      </w:pPr>
      <w:r>
        <w:rPr>
          <w:sz w:val="22"/>
          <w:szCs w:val="22"/>
          <w:lang w:val="en"/>
        </w:rPr>
        <w:t xml:space="preserve">The agenda for Board meetings </w:t>
      </w:r>
      <w:r w:rsidR="00F07763">
        <w:rPr>
          <w:sz w:val="22"/>
          <w:szCs w:val="22"/>
          <w:lang w:val="en"/>
        </w:rPr>
        <w:t xml:space="preserve">will be guided by the priorities outlined above and includes the following </w:t>
      </w:r>
      <w:r>
        <w:rPr>
          <w:sz w:val="22"/>
          <w:szCs w:val="22"/>
          <w:lang w:val="en"/>
        </w:rPr>
        <w:t>standing and rotating items</w:t>
      </w:r>
      <w:r w:rsidR="00F07763">
        <w:rPr>
          <w:sz w:val="22"/>
          <w:szCs w:val="22"/>
          <w:lang w:val="en"/>
        </w:rPr>
        <w:t>:</w:t>
      </w:r>
      <w:r w:rsidR="00F07763">
        <w:rPr>
          <w:sz w:val="22"/>
          <w:szCs w:val="22"/>
          <w:lang w:val="en"/>
        </w:rPr>
        <w:br/>
      </w:r>
    </w:p>
    <w:p w14:paraId="320AF173" w14:textId="2B2FF0DD" w:rsidR="00F07763" w:rsidRDefault="00F07763" w:rsidP="00277A30">
      <w:pPr>
        <w:pStyle w:val="Default"/>
        <w:numPr>
          <w:ilvl w:val="1"/>
          <w:numId w:val="7"/>
        </w:numPr>
        <w:rPr>
          <w:sz w:val="22"/>
          <w:szCs w:val="22"/>
          <w:lang w:val="en"/>
        </w:rPr>
      </w:pPr>
      <w:r w:rsidRPr="00277A30">
        <w:rPr>
          <w:sz w:val="22"/>
          <w:szCs w:val="22"/>
          <w:lang w:val="en"/>
        </w:rPr>
        <w:t>Updates on progress delivered against the grant determination letter</w:t>
      </w:r>
      <w:r>
        <w:rPr>
          <w:sz w:val="22"/>
          <w:szCs w:val="22"/>
          <w:lang w:val="en"/>
        </w:rPr>
        <w:t xml:space="preserve">, </w:t>
      </w:r>
      <w:r w:rsidRPr="00277A30">
        <w:rPr>
          <w:sz w:val="22"/>
          <w:szCs w:val="22"/>
          <w:lang w:val="en"/>
        </w:rPr>
        <w:t xml:space="preserve">provided at </w:t>
      </w:r>
      <w:r>
        <w:rPr>
          <w:sz w:val="22"/>
          <w:szCs w:val="22"/>
          <w:lang w:val="en"/>
        </w:rPr>
        <w:t xml:space="preserve">Board meetings </w:t>
      </w:r>
      <w:r w:rsidRPr="00277A30">
        <w:rPr>
          <w:sz w:val="22"/>
          <w:szCs w:val="22"/>
          <w:lang w:val="en"/>
        </w:rPr>
        <w:t>least four times during the financial year</w:t>
      </w:r>
      <w:r>
        <w:rPr>
          <w:sz w:val="22"/>
          <w:szCs w:val="22"/>
          <w:lang w:val="en"/>
        </w:rPr>
        <w:t xml:space="preserve">. </w:t>
      </w:r>
    </w:p>
    <w:p w14:paraId="16618CFE" w14:textId="77777777" w:rsidR="00F07763" w:rsidRPr="00F306F4" w:rsidRDefault="00F07763" w:rsidP="00F07763">
      <w:pPr>
        <w:pStyle w:val="Default"/>
        <w:ind w:left="1134"/>
        <w:rPr>
          <w:sz w:val="22"/>
          <w:szCs w:val="22"/>
          <w:lang w:val="en"/>
        </w:rPr>
      </w:pPr>
    </w:p>
    <w:p w14:paraId="11BFB38B" w14:textId="456EFA06" w:rsidR="00277A30" w:rsidRPr="00F306F4" w:rsidRDefault="00F07763" w:rsidP="00F306F4">
      <w:pPr>
        <w:numPr>
          <w:ilvl w:val="1"/>
          <w:numId w:val="7"/>
        </w:numPr>
        <w:spacing w:after="0" w:line="240" w:lineRule="auto"/>
        <w:rPr>
          <w:rFonts w:ascii="Arial" w:hAnsi="Arial" w:cs="Arial"/>
          <w:lang w:val="en"/>
        </w:rPr>
      </w:pPr>
      <w:r w:rsidRPr="00F306F4">
        <w:rPr>
          <w:rFonts w:ascii="Arial" w:hAnsi="Arial" w:cs="Arial"/>
        </w:rPr>
        <w:t xml:space="preserve">Regular programme updates from across the </w:t>
      </w:r>
      <w:r w:rsidRPr="00F306F4">
        <w:rPr>
          <w:rFonts w:ascii="Arial" w:hAnsi="Arial" w:cs="Arial"/>
          <w:lang w:val="en"/>
        </w:rPr>
        <w:t>priority areas outlined at 4.3</w:t>
      </w:r>
      <w:r w:rsidR="002671E0" w:rsidRPr="00F306F4">
        <w:rPr>
          <w:rFonts w:ascii="Arial" w:hAnsi="Arial" w:cs="Arial"/>
          <w:lang w:val="en"/>
        </w:rPr>
        <w:t xml:space="preserve">: </w:t>
      </w:r>
      <w:r w:rsidR="00F306F4" w:rsidRPr="00F306F4">
        <w:rPr>
          <w:rFonts w:ascii="Arial" w:hAnsi="Arial" w:cs="Arial"/>
          <w:lang w:val="en"/>
        </w:rPr>
        <w:t xml:space="preserve">Leadership; Improvement (challenge and support from peers); Climate Change / Sharing Practice; Transparency, Productivity and Efficiency; Innovation. </w:t>
      </w:r>
      <w:r w:rsidRPr="00F306F4">
        <w:rPr>
          <w:rFonts w:ascii="Arial" w:hAnsi="Arial" w:cs="Arial"/>
          <w:lang w:val="en"/>
        </w:rPr>
        <w:t>Updates from each priority area should take place at least twice during the financial year.</w:t>
      </w:r>
      <w:r w:rsidRPr="00F306F4">
        <w:rPr>
          <w:lang w:val="en"/>
        </w:rPr>
        <w:t xml:space="preserve"> </w:t>
      </w:r>
      <w:r w:rsidRPr="00F306F4">
        <w:rPr>
          <w:lang w:val="en"/>
        </w:rPr>
        <w:br/>
      </w:r>
    </w:p>
    <w:p w14:paraId="41AB7567" w14:textId="7D08DF87" w:rsidR="005E7F49" w:rsidRDefault="009C3050" w:rsidP="00B0612C">
      <w:pPr>
        <w:pStyle w:val="Default"/>
        <w:numPr>
          <w:ilvl w:val="1"/>
          <w:numId w:val="7"/>
        </w:numPr>
        <w:rPr>
          <w:sz w:val="22"/>
          <w:szCs w:val="22"/>
          <w:lang w:val="en"/>
        </w:rPr>
      </w:pPr>
      <w:r>
        <w:rPr>
          <w:sz w:val="22"/>
          <w:szCs w:val="22"/>
          <w:lang w:val="en"/>
        </w:rPr>
        <w:t xml:space="preserve">At the </w:t>
      </w:r>
      <w:r w:rsidR="00D201AB">
        <w:rPr>
          <w:sz w:val="22"/>
          <w:szCs w:val="22"/>
          <w:lang w:val="en"/>
        </w:rPr>
        <w:t xml:space="preserve">Board meeting proceeding the LGA conference, </w:t>
      </w:r>
      <w:r w:rsidR="003A01AF">
        <w:rPr>
          <w:sz w:val="22"/>
          <w:szCs w:val="22"/>
          <w:lang w:val="en"/>
        </w:rPr>
        <w:t xml:space="preserve">Members will have an </w:t>
      </w:r>
      <w:r w:rsidR="00D201AB">
        <w:rPr>
          <w:sz w:val="22"/>
          <w:szCs w:val="22"/>
          <w:lang w:val="en"/>
        </w:rPr>
        <w:t>opportunity to shape</w:t>
      </w:r>
      <w:r w:rsidR="007050A1">
        <w:rPr>
          <w:sz w:val="22"/>
          <w:szCs w:val="22"/>
          <w:lang w:val="en"/>
        </w:rPr>
        <w:t xml:space="preserve"> </w:t>
      </w:r>
      <w:r w:rsidR="00B34FEC">
        <w:rPr>
          <w:sz w:val="22"/>
          <w:szCs w:val="22"/>
          <w:lang w:val="en"/>
        </w:rPr>
        <w:t>improvement events at the LGA conference, including the Innovation Zone.</w:t>
      </w:r>
    </w:p>
    <w:p w14:paraId="327121A7" w14:textId="77777777" w:rsidR="009C3050" w:rsidRDefault="009C3050" w:rsidP="009C3050">
      <w:pPr>
        <w:pStyle w:val="Default"/>
        <w:ind w:left="1134"/>
        <w:rPr>
          <w:sz w:val="22"/>
          <w:szCs w:val="22"/>
          <w:lang w:val="en"/>
        </w:rPr>
      </w:pPr>
    </w:p>
    <w:p w14:paraId="02CF611F" w14:textId="2771D348" w:rsidR="00834789" w:rsidRPr="00A62140" w:rsidRDefault="00277A30" w:rsidP="00A62140">
      <w:pPr>
        <w:pStyle w:val="Default"/>
        <w:numPr>
          <w:ilvl w:val="1"/>
          <w:numId w:val="7"/>
        </w:numPr>
        <w:rPr>
          <w:sz w:val="22"/>
          <w:szCs w:val="22"/>
          <w:lang w:val="en"/>
        </w:rPr>
      </w:pPr>
      <w:r w:rsidRPr="00277A30">
        <w:rPr>
          <w:sz w:val="22"/>
          <w:szCs w:val="22"/>
          <w:lang w:val="en"/>
        </w:rPr>
        <w:t xml:space="preserve">An improvement update </w:t>
      </w:r>
      <w:r w:rsidR="00F07763">
        <w:rPr>
          <w:sz w:val="22"/>
          <w:szCs w:val="22"/>
          <w:lang w:val="en"/>
        </w:rPr>
        <w:t>on the</w:t>
      </w:r>
      <w:r w:rsidRPr="00277A30">
        <w:rPr>
          <w:sz w:val="22"/>
          <w:szCs w:val="22"/>
          <w:lang w:val="en"/>
        </w:rPr>
        <w:t xml:space="preserve"> LGA conference at the Board meeting following the </w:t>
      </w:r>
      <w:r w:rsidR="00F07763">
        <w:rPr>
          <w:sz w:val="22"/>
          <w:szCs w:val="22"/>
          <w:lang w:val="en"/>
        </w:rPr>
        <w:t xml:space="preserve">LGA </w:t>
      </w:r>
      <w:r w:rsidRPr="00277A30">
        <w:rPr>
          <w:sz w:val="22"/>
          <w:szCs w:val="22"/>
          <w:lang w:val="en"/>
        </w:rPr>
        <w:t>conference.</w:t>
      </w:r>
      <w:r w:rsidR="00A62140">
        <w:rPr>
          <w:sz w:val="22"/>
          <w:szCs w:val="22"/>
          <w:lang w:val="en"/>
        </w:rPr>
        <w:br/>
      </w:r>
    </w:p>
    <w:p w14:paraId="7231FD4D" w14:textId="6D0F94EB" w:rsidR="00834789" w:rsidRPr="00F07763" w:rsidRDefault="00A62140" w:rsidP="00A62140">
      <w:pPr>
        <w:pStyle w:val="Default"/>
        <w:numPr>
          <w:ilvl w:val="0"/>
          <w:numId w:val="7"/>
        </w:numPr>
        <w:rPr>
          <w:sz w:val="22"/>
          <w:szCs w:val="22"/>
          <w:lang w:val="en"/>
        </w:rPr>
      </w:pPr>
      <w:r>
        <w:rPr>
          <w:sz w:val="22"/>
          <w:szCs w:val="22"/>
          <w:lang w:val="en"/>
        </w:rPr>
        <w:t>Equalities, diversity and inclusion implications should be considered for all agenda items.</w:t>
      </w:r>
    </w:p>
    <w:p w14:paraId="332D1965" w14:textId="77777777" w:rsidR="005A06DA" w:rsidRPr="005A06DA" w:rsidRDefault="005A06DA" w:rsidP="005A06DA">
      <w:pPr>
        <w:autoSpaceDE w:val="0"/>
        <w:autoSpaceDN w:val="0"/>
        <w:adjustRightInd w:val="0"/>
        <w:spacing w:after="0" w:line="240" w:lineRule="auto"/>
        <w:rPr>
          <w:rFonts w:ascii="Arial" w:hAnsi="Arial" w:cs="Arial"/>
          <w:color w:val="000000"/>
        </w:rPr>
      </w:pPr>
    </w:p>
    <w:p w14:paraId="4515B467" w14:textId="2315A477" w:rsidR="00551D1B" w:rsidRPr="00F94A0E" w:rsidRDefault="00551D1B" w:rsidP="00B95B15">
      <w:pPr>
        <w:rPr>
          <w:rFonts w:ascii="Arial" w:hAnsi="Arial" w:cs="Arial"/>
          <w:b/>
          <w:bCs/>
        </w:rPr>
      </w:pPr>
      <w:r w:rsidRPr="00F94A0E">
        <w:rPr>
          <w:rFonts w:ascii="Arial" w:hAnsi="Arial" w:cs="Arial"/>
          <w:b/>
          <w:bCs/>
        </w:rPr>
        <w:t>Equalities Advocate</w:t>
      </w:r>
    </w:p>
    <w:p w14:paraId="6EEC03F1" w14:textId="050EA8B9" w:rsidR="00551D1B" w:rsidRPr="00551D1B" w:rsidRDefault="00551D1B" w:rsidP="00551D1B">
      <w:pPr>
        <w:pStyle w:val="ListParagraph"/>
        <w:numPr>
          <w:ilvl w:val="0"/>
          <w:numId w:val="7"/>
        </w:numPr>
        <w:rPr>
          <w:rFonts w:ascii="Arial" w:hAnsi="Arial" w:cs="Arial"/>
          <w:b/>
          <w:bCs/>
        </w:rPr>
      </w:pPr>
      <w:r w:rsidRPr="00551D1B">
        <w:rPr>
          <w:rFonts w:ascii="Arial" w:hAnsi="Arial" w:cs="Arial"/>
        </w:rPr>
        <w:t>The Executive Advisory Board have asked each Board to identify a member to be an Equalities Advocate to raise the profile of any equalities issues within that Board’s workstream. The advocates will work together to coordinate the messaging across the organisation and report back to the Executive Advisory Board. Due to this cross-board work the decision has been made that these appointments should be politically</w:t>
      </w:r>
      <w:r w:rsidR="00A60221">
        <w:rPr>
          <w:rFonts w:ascii="Arial" w:hAnsi="Arial" w:cs="Arial"/>
        </w:rPr>
        <w:t>-</w:t>
      </w:r>
      <w:r w:rsidRPr="00551D1B">
        <w:rPr>
          <w:rFonts w:ascii="Arial" w:hAnsi="Arial" w:cs="Arial"/>
        </w:rPr>
        <w:t>balanced.</w:t>
      </w:r>
      <w:r w:rsidR="008839DF">
        <w:rPr>
          <w:rFonts w:ascii="Arial" w:hAnsi="Arial" w:cs="Arial"/>
        </w:rPr>
        <w:t xml:space="preserve"> The Equalities Advocate for the Improvement &amp; Innovation Board is Cllr Liz Green.</w:t>
      </w:r>
    </w:p>
    <w:p w14:paraId="74F84084" w14:textId="55E81FB8" w:rsidR="00B95B15" w:rsidRPr="00B95B15" w:rsidRDefault="00B95B15" w:rsidP="00B95B15">
      <w:pPr>
        <w:rPr>
          <w:rFonts w:ascii="Arial" w:hAnsi="Arial" w:cs="Arial"/>
          <w:b/>
          <w:bCs/>
        </w:rPr>
      </w:pPr>
      <w:r w:rsidRPr="00B95B15">
        <w:rPr>
          <w:rFonts w:ascii="Arial" w:hAnsi="Arial" w:cs="Arial"/>
          <w:b/>
          <w:bCs/>
        </w:rPr>
        <w:lastRenderedPageBreak/>
        <w:t>Quorum</w:t>
      </w:r>
    </w:p>
    <w:p w14:paraId="72CFF712" w14:textId="77777777" w:rsidR="00B95B15" w:rsidRPr="00B95B15" w:rsidRDefault="00B95B15" w:rsidP="00B95B15">
      <w:pPr>
        <w:numPr>
          <w:ilvl w:val="0"/>
          <w:numId w:val="7"/>
        </w:numPr>
        <w:spacing w:after="0" w:line="240" w:lineRule="auto"/>
        <w:rPr>
          <w:rFonts w:ascii="Arial" w:hAnsi="Arial" w:cs="Arial"/>
          <w:lang w:val="en-US"/>
        </w:rPr>
      </w:pPr>
      <w:r w:rsidRPr="00B95B15">
        <w:rPr>
          <w:rFonts w:ascii="Arial" w:hAnsi="Arial" w:cs="Arial"/>
        </w:rPr>
        <w:t xml:space="preserve">Quorum is one </w:t>
      </w:r>
      <w:r w:rsidRPr="00B95B15">
        <w:rPr>
          <w:rFonts w:ascii="Arial" w:hAnsi="Arial" w:cs="Arial"/>
          <w:lang w:val="en-US"/>
        </w:rPr>
        <w:t>third of the members, provided that representatives of at least 2 political groups represented on the body</w:t>
      </w:r>
      <w:r w:rsidRPr="00B95B15">
        <w:rPr>
          <w:rFonts w:ascii="Arial" w:hAnsi="Arial" w:cs="Arial"/>
          <w:b/>
          <w:bCs/>
          <w:lang w:val="en-US"/>
        </w:rPr>
        <w:t xml:space="preserve"> </w:t>
      </w:r>
      <w:r w:rsidRPr="00B95B15">
        <w:rPr>
          <w:rFonts w:ascii="Arial" w:hAnsi="Arial" w:cs="Arial"/>
          <w:lang w:val="en-US"/>
        </w:rPr>
        <w:t>are present.</w:t>
      </w:r>
    </w:p>
    <w:p w14:paraId="2F4655C4" w14:textId="77777777" w:rsidR="00B95B15" w:rsidRPr="00B95B15" w:rsidRDefault="00B95B15" w:rsidP="00B95B15">
      <w:pPr>
        <w:rPr>
          <w:rFonts w:ascii="Arial" w:hAnsi="Arial" w:cs="Arial"/>
        </w:rPr>
      </w:pPr>
    </w:p>
    <w:p w14:paraId="31E67FEA" w14:textId="2514AE26" w:rsidR="00B95B15" w:rsidRPr="00B95B15" w:rsidRDefault="00B95B15" w:rsidP="00B95B15">
      <w:pPr>
        <w:rPr>
          <w:rFonts w:ascii="Arial" w:hAnsi="Arial" w:cs="Arial"/>
          <w:b/>
          <w:bCs/>
        </w:rPr>
      </w:pPr>
      <w:r w:rsidRPr="00B95B15">
        <w:rPr>
          <w:rFonts w:ascii="Arial" w:hAnsi="Arial" w:cs="Arial"/>
          <w:b/>
          <w:bCs/>
        </w:rPr>
        <w:t>Political Composition</w:t>
      </w:r>
    </w:p>
    <w:p w14:paraId="72C5F950" w14:textId="6F72C069" w:rsidR="00B95B15" w:rsidRPr="00B95B15" w:rsidRDefault="00B95B15" w:rsidP="00B95B15">
      <w:pPr>
        <w:numPr>
          <w:ilvl w:val="0"/>
          <w:numId w:val="7"/>
        </w:numPr>
        <w:spacing w:after="0" w:line="240" w:lineRule="auto"/>
        <w:rPr>
          <w:rFonts w:ascii="Arial" w:hAnsi="Arial" w:cs="Arial"/>
        </w:rPr>
      </w:pPr>
      <w:r w:rsidRPr="00B95B15">
        <w:rPr>
          <w:rFonts w:ascii="Arial" w:hAnsi="Arial" w:cs="Arial"/>
        </w:rPr>
        <w:t>The Politic</w:t>
      </w:r>
      <w:r w:rsidR="0049387C">
        <w:rPr>
          <w:rFonts w:ascii="Arial" w:hAnsi="Arial" w:cs="Arial"/>
        </w:rPr>
        <w:t>al</w:t>
      </w:r>
      <w:r w:rsidRPr="00B95B15">
        <w:rPr>
          <w:rFonts w:ascii="Arial" w:hAnsi="Arial" w:cs="Arial"/>
        </w:rPr>
        <w:t xml:space="preserve"> composition of the Improvement and Innovation Board is as follows</w:t>
      </w:r>
      <w:r w:rsidR="0075749E">
        <w:rPr>
          <w:rFonts w:ascii="Arial" w:hAnsi="Arial" w:cs="Arial"/>
        </w:rPr>
        <w:t xml:space="preserve"> (including political observers)</w:t>
      </w:r>
      <w:r w:rsidRPr="00B95B15">
        <w:rPr>
          <w:rFonts w:ascii="Arial" w:hAnsi="Arial" w:cs="Arial"/>
        </w:rPr>
        <w:t>;</w:t>
      </w:r>
    </w:p>
    <w:p w14:paraId="2FFA72F1" w14:textId="77777777" w:rsidR="00B95B15" w:rsidRPr="00B95B15" w:rsidRDefault="00B95B15" w:rsidP="00B95B15">
      <w:pPr>
        <w:rPr>
          <w:rFonts w:ascii="Arial" w:hAnsi="Arial" w:cs="Arial"/>
        </w:rPr>
      </w:pPr>
    </w:p>
    <w:p w14:paraId="36184B36" w14:textId="36865800" w:rsidR="00B95B15" w:rsidRPr="00B95B15" w:rsidRDefault="0075749E" w:rsidP="00B95B15">
      <w:pPr>
        <w:numPr>
          <w:ilvl w:val="1"/>
          <w:numId w:val="7"/>
        </w:numPr>
        <w:spacing w:after="0" w:line="240" w:lineRule="auto"/>
        <w:rPr>
          <w:rFonts w:ascii="Arial" w:hAnsi="Arial" w:cs="Arial"/>
        </w:rPr>
      </w:pPr>
      <w:r>
        <w:rPr>
          <w:rFonts w:ascii="Arial" w:hAnsi="Arial" w:cs="Arial"/>
        </w:rPr>
        <w:t>Conservative group:</w:t>
      </w:r>
      <w:r>
        <w:rPr>
          <w:rFonts w:ascii="Arial" w:hAnsi="Arial" w:cs="Arial"/>
        </w:rPr>
        <w:tab/>
      </w:r>
      <w:r>
        <w:rPr>
          <w:rFonts w:ascii="Arial" w:hAnsi="Arial" w:cs="Arial"/>
        </w:rPr>
        <w:tab/>
        <w:t>8</w:t>
      </w:r>
      <w:r w:rsidR="00B95B15" w:rsidRPr="00B95B15">
        <w:rPr>
          <w:rFonts w:ascii="Arial" w:hAnsi="Arial" w:cs="Arial"/>
        </w:rPr>
        <w:t xml:space="preserve"> members</w:t>
      </w:r>
    </w:p>
    <w:p w14:paraId="5D0A3147" w14:textId="116485CF" w:rsidR="00B95B15" w:rsidRPr="00B95B15" w:rsidRDefault="00B95B15" w:rsidP="00B95B15">
      <w:pPr>
        <w:numPr>
          <w:ilvl w:val="1"/>
          <w:numId w:val="7"/>
        </w:numPr>
        <w:spacing w:after="0" w:line="240" w:lineRule="auto"/>
        <w:rPr>
          <w:rFonts w:ascii="Arial" w:hAnsi="Arial" w:cs="Arial"/>
        </w:rPr>
      </w:pPr>
      <w:r w:rsidRPr="00B95B15">
        <w:rPr>
          <w:rFonts w:ascii="Arial" w:hAnsi="Arial" w:cs="Arial"/>
        </w:rPr>
        <w:t xml:space="preserve">Labour </w:t>
      </w:r>
      <w:r w:rsidR="002D771D">
        <w:rPr>
          <w:rFonts w:ascii="Arial" w:hAnsi="Arial" w:cs="Arial"/>
        </w:rPr>
        <w:t>group:                        </w:t>
      </w:r>
      <w:r w:rsidR="002D771D">
        <w:rPr>
          <w:rFonts w:ascii="Arial" w:hAnsi="Arial" w:cs="Arial"/>
        </w:rPr>
        <w:tab/>
        <w:t>8</w:t>
      </w:r>
      <w:r w:rsidRPr="00B95B15">
        <w:rPr>
          <w:rFonts w:ascii="Arial" w:hAnsi="Arial" w:cs="Arial"/>
        </w:rPr>
        <w:t xml:space="preserve"> members</w:t>
      </w:r>
    </w:p>
    <w:p w14:paraId="15EC868A" w14:textId="2225A236" w:rsidR="00B95B15" w:rsidRDefault="00B95B15" w:rsidP="00B95B15">
      <w:pPr>
        <w:numPr>
          <w:ilvl w:val="1"/>
          <w:numId w:val="7"/>
        </w:numPr>
        <w:spacing w:after="0" w:line="240" w:lineRule="auto"/>
        <w:rPr>
          <w:rFonts w:ascii="Arial" w:hAnsi="Arial" w:cs="Arial"/>
        </w:rPr>
      </w:pPr>
      <w:r w:rsidRPr="00B95B15">
        <w:rPr>
          <w:rFonts w:ascii="Arial" w:hAnsi="Arial" w:cs="Arial"/>
        </w:rPr>
        <w:t>Liberal Democrat group:   </w:t>
      </w:r>
      <w:r w:rsidR="00946037">
        <w:rPr>
          <w:rFonts w:ascii="Arial" w:hAnsi="Arial" w:cs="Arial"/>
        </w:rPr>
        <w:t xml:space="preserve">      </w:t>
      </w:r>
      <w:r w:rsidR="00946037">
        <w:rPr>
          <w:rFonts w:ascii="Arial" w:hAnsi="Arial" w:cs="Arial"/>
        </w:rPr>
        <w:tab/>
        <w:t>3</w:t>
      </w:r>
      <w:r w:rsidRPr="00B95B15">
        <w:rPr>
          <w:rFonts w:ascii="Arial" w:hAnsi="Arial" w:cs="Arial"/>
        </w:rPr>
        <w:t xml:space="preserve"> members</w:t>
      </w:r>
    </w:p>
    <w:p w14:paraId="5C63E081" w14:textId="7BC92A90" w:rsidR="00946037" w:rsidRPr="00946037" w:rsidRDefault="00946037" w:rsidP="00946037">
      <w:pPr>
        <w:pStyle w:val="ListParagraph"/>
        <w:numPr>
          <w:ilvl w:val="1"/>
          <w:numId w:val="7"/>
        </w:numPr>
        <w:rPr>
          <w:rFonts w:ascii="Arial" w:hAnsi="Arial" w:cs="Arial"/>
        </w:rPr>
      </w:pPr>
      <w:r w:rsidRPr="00946037">
        <w:rPr>
          <w:rFonts w:ascii="Arial" w:hAnsi="Arial" w:cs="Arial"/>
        </w:rPr>
        <w:t>Inde</w:t>
      </w:r>
      <w:r w:rsidR="0075749E">
        <w:rPr>
          <w:rFonts w:ascii="Arial" w:hAnsi="Arial" w:cs="Arial"/>
        </w:rPr>
        <w:t xml:space="preserve">pendent group:                </w:t>
      </w:r>
      <w:r w:rsidR="0075749E">
        <w:rPr>
          <w:rFonts w:ascii="Arial" w:hAnsi="Arial" w:cs="Arial"/>
        </w:rPr>
        <w:tab/>
        <w:t>3</w:t>
      </w:r>
      <w:r w:rsidRPr="00946037">
        <w:rPr>
          <w:rFonts w:ascii="Arial" w:hAnsi="Arial" w:cs="Arial"/>
        </w:rPr>
        <w:t xml:space="preserve"> members</w:t>
      </w:r>
    </w:p>
    <w:p w14:paraId="2DF2081E" w14:textId="77777777" w:rsidR="00B95B15" w:rsidRPr="00B95B15" w:rsidRDefault="00B95B15" w:rsidP="00011755">
      <w:pPr>
        <w:spacing w:after="0"/>
        <w:rPr>
          <w:rFonts w:ascii="Arial" w:hAnsi="Arial" w:cs="Arial"/>
        </w:rPr>
      </w:pPr>
    </w:p>
    <w:p w14:paraId="392E3247" w14:textId="77777777" w:rsidR="00B95B15" w:rsidRPr="00B95B15" w:rsidRDefault="00B95B15" w:rsidP="00011755">
      <w:pPr>
        <w:numPr>
          <w:ilvl w:val="0"/>
          <w:numId w:val="7"/>
        </w:numPr>
        <w:spacing w:after="0" w:line="240" w:lineRule="auto"/>
        <w:rPr>
          <w:rFonts w:ascii="Arial" w:hAnsi="Arial" w:cs="Arial"/>
        </w:rPr>
      </w:pPr>
      <w:r w:rsidRPr="00B95B15">
        <w:rPr>
          <w:rFonts w:ascii="Arial" w:hAnsi="Arial" w:cs="Arial"/>
        </w:rPr>
        <w:t>Substitute members from each political group may also be appointed.</w:t>
      </w:r>
    </w:p>
    <w:p w14:paraId="3C4B9D4B" w14:textId="77777777" w:rsidR="00B95B15" w:rsidRPr="00B95B15" w:rsidRDefault="00B95B15" w:rsidP="00011755">
      <w:pPr>
        <w:spacing w:after="0"/>
        <w:rPr>
          <w:rFonts w:ascii="Arial" w:hAnsi="Arial" w:cs="Arial"/>
        </w:rPr>
      </w:pPr>
    </w:p>
    <w:p w14:paraId="51E6B028" w14:textId="5B3F43B0" w:rsidR="00B95B15" w:rsidRDefault="00B95B15" w:rsidP="00011755">
      <w:pPr>
        <w:spacing w:after="0"/>
        <w:rPr>
          <w:rFonts w:ascii="Arial" w:hAnsi="Arial" w:cs="Arial"/>
          <w:b/>
          <w:bCs/>
        </w:rPr>
      </w:pPr>
      <w:r w:rsidRPr="00B95B15">
        <w:rPr>
          <w:rFonts w:ascii="Arial" w:hAnsi="Arial" w:cs="Arial"/>
          <w:b/>
          <w:bCs/>
        </w:rPr>
        <w:t>Frequency per year</w:t>
      </w:r>
    </w:p>
    <w:p w14:paraId="3049A1DF" w14:textId="77777777" w:rsidR="00011755" w:rsidRDefault="00011755" w:rsidP="00011755">
      <w:pPr>
        <w:spacing w:after="0" w:line="240" w:lineRule="auto"/>
        <w:ind w:left="357"/>
        <w:rPr>
          <w:rFonts w:ascii="Arial" w:hAnsi="Arial" w:cs="Arial"/>
        </w:rPr>
      </w:pPr>
    </w:p>
    <w:p w14:paraId="1A00D5C9" w14:textId="77777777" w:rsidR="00B95B15" w:rsidRPr="00B95B15" w:rsidRDefault="00B95B15" w:rsidP="00B95B15">
      <w:pPr>
        <w:numPr>
          <w:ilvl w:val="0"/>
          <w:numId w:val="7"/>
        </w:numPr>
        <w:spacing w:after="0" w:line="240" w:lineRule="auto"/>
        <w:rPr>
          <w:rFonts w:ascii="Arial" w:hAnsi="Arial" w:cs="Arial"/>
        </w:rPr>
      </w:pPr>
      <w:r w:rsidRPr="00B95B15">
        <w:rPr>
          <w:rFonts w:ascii="Arial" w:hAnsi="Arial" w:cs="Arial"/>
        </w:rPr>
        <w:t xml:space="preserve">Meetings to be held five times per annum. </w:t>
      </w:r>
    </w:p>
    <w:p w14:paraId="2D163F09" w14:textId="77777777" w:rsidR="00B95B15" w:rsidRPr="00B95B15" w:rsidRDefault="00B95B15" w:rsidP="00B95B15">
      <w:pPr>
        <w:rPr>
          <w:rFonts w:ascii="Arial" w:hAnsi="Arial" w:cs="Arial"/>
        </w:rPr>
      </w:pPr>
    </w:p>
    <w:p w14:paraId="5D6471C0" w14:textId="296D255E" w:rsidR="00B95B15" w:rsidRPr="00B95B15" w:rsidRDefault="00B95B15" w:rsidP="00B95B15">
      <w:pPr>
        <w:rPr>
          <w:rFonts w:ascii="Arial" w:hAnsi="Arial" w:cs="Arial"/>
          <w:b/>
          <w:bCs/>
        </w:rPr>
      </w:pPr>
      <w:r w:rsidRPr="00B95B15">
        <w:rPr>
          <w:rFonts w:ascii="Arial" w:hAnsi="Arial" w:cs="Arial"/>
          <w:b/>
          <w:bCs/>
        </w:rPr>
        <w:t>Reporting Accountabilities</w:t>
      </w:r>
    </w:p>
    <w:p w14:paraId="716CB44E" w14:textId="77777777" w:rsidR="00B95B15" w:rsidRPr="00B95B15" w:rsidRDefault="00B95B15" w:rsidP="00B95B15">
      <w:pPr>
        <w:numPr>
          <w:ilvl w:val="0"/>
          <w:numId w:val="7"/>
        </w:numPr>
        <w:spacing w:after="0" w:line="240" w:lineRule="auto"/>
        <w:rPr>
          <w:rFonts w:ascii="Arial" w:hAnsi="Arial" w:cs="Arial"/>
          <w:b/>
        </w:rPr>
      </w:pPr>
      <w:r w:rsidRPr="00B95B15">
        <w:rPr>
          <w:rFonts w:ascii="Arial" w:hAnsi="Arial" w:cs="Arial"/>
          <w:bCs/>
        </w:rPr>
        <w:t xml:space="preserve">The Board will report annually to the LGA Executive at the July meeting. </w:t>
      </w:r>
    </w:p>
    <w:p w14:paraId="60426D94" w14:textId="65F1E6C0" w:rsidR="00B0086C" w:rsidRDefault="00B0086C" w:rsidP="002757BE">
      <w:pPr>
        <w:pStyle w:val="Heading1"/>
        <w:rPr>
          <w:rFonts w:ascii="Arial" w:hAnsi="Arial" w:cs="Arial"/>
          <w:b w:val="0"/>
          <w:bCs/>
          <w:szCs w:val="22"/>
          <w:lang w:eastAsia="en-GB"/>
        </w:rPr>
      </w:pPr>
    </w:p>
    <w:p w14:paraId="0C2E3F3D" w14:textId="77777777" w:rsidR="00453811" w:rsidRPr="00453811" w:rsidRDefault="00453811" w:rsidP="00453811">
      <w:pPr>
        <w:rPr>
          <w:lang w:eastAsia="en-GB"/>
        </w:rPr>
      </w:pPr>
    </w:p>
    <w:sectPr w:rsidR="00453811" w:rsidRPr="0045381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0F5D2" w14:textId="77777777" w:rsidR="00562D2A" w:rsidRDefault="00562D2A" w:rsidP="00352A45">
      <w:pPr>
        <w:spacing w:after="0" w:line="240" w:lineRule="auto"/>
      </w:pPr>
      <w:r>
        <w:separator/>
      </w:r>
    </w:p>
  </w:endnote>
  <w:endnote w:type="continuationSeparator" w:id="0">
    <w:p w14:paraId="59AB2EF1" w14:textId="77777777" w:rsidR="00562D2A" w:rsidRDefault="00562D2A" w:rsidP="00352A45">
      <w:pPr>
        <w:spacing w:after="0" w:line="240" w:lineRule="auto"/>
      </w:pPr>
      <w:r>
        <w:continuationSeparator/>
      </w:r>
    </w:p>
  </w:endnote>
  <w:endnote w:type="continuationNotice" w:id="1">
    <w:p w14:paraId="5EFD382F" w14:textId="77777777" w:rsidR="00562D2A" w:rsidRDefault="00562D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Vrinda"/>
    <w:charset w:val="00"/>
    <w:family w:val="swiss"/>
    <w:pitch w:val="variable"/>
    <w:sig w:usb0="00000003" w:usb1="00000000" w:usb2="00000000" w:usb3="00000000" w:csb0="00000001" w:csb1="00000000"/>
  </w:font>
  <w:font w:name="Frutiger 55 Roman">
    <w:altName w:val="Raav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D49C7" w14:textId="77777777" w:rsidR="00520E9A" w:rsidRPr="00520E9A" w:rsidRDefault="00520E9A" w:rsidP="00520E9A">
    <w:pPr>
      <w:widowControl w:val="0"/>
      <w:spacing w:after="0" w:line="220" w:lineRule="exact"/>
      <w:ind w:left="-709" w:right="-852"/>
      <w:rPr>
        <w:rFonts w:eastAsia="Times New Roman" w:cs="Arial"/>
        <w:sz w:val="15"/>
        <w:szCs w:val="15"/>
        <w:lang w:eastAsia="en-GB"/>
      </w:rPr>
    </w:pPr>
    <w:r w:rsidRPr="00520E9A">
      <w:rPr>
        <w:rFonts w:eastAsia="Times New Roman" w:cs="Arial"/>
        <w:sz w:val="15"/>
        <w:szCs w:val="15"/>
        <w:lang w:eastAsia="en-GB"/>
      </w:rPr>
      <w:t xml:space="preserve">18 Smith Square, London, SW1P 3HZ    </w:t>
    </w:r>
    <w:hyperlink r:id="rId1" w:history="1">
      <w:r w:rsidRPr="00B265AC">
        <w:rPr>
          <w:rFonts w:eastAsia="Times New Roman" w:cs="Arial"/>
          <w:sz w:val="15"/>
          <w:szCs w:val="15"/>
          <w:lang w:eastAsia="en-GB"/>
        </w:rPr>
        <w:t>www.local.gov.uk</w:t>
      </w:r>
    </w:hyperlink>
    <w:r w:rsidRPr="00520E9A">
      <w:rPr>
        <w:rFonts w:eastAsia="Times New Roman" w:cs="Arial"/>
        <w:sz w:val="15"/>
        <w:szCs w:val="15"/>
        <w:lang w:eastAsia="en-GB"/>
      </w:rPr>
      <w:t xml:space="preserve">    Telephone 020 7664 3000    Email </w:t>
    </w:r>
    <w:hyperlink r:id="rId2" w:history="1">
      <w:r w:rsidRPr="00B265AC">
        <w:rPr>
          <w:rFonts w:eastAsia="Times New Roman" w:cs="Arial"/>
          <w:sz w:val="15"/>
          <w:szCs w:val="15"/>
          <w:lang w:eastAsia="en-GB"/>
        </w:rPr>
        <w:t>info@local.gov.uk</w:t>
      </w:r>
    </w:hyperlink>
    <w:r w:rsidRPr="00520E9A">
      <w:rPr>
        <w:rFonts w:eastAsia="Times New Roman" w:cs="Arial"/>
        <w:sz w:val="15"/>
        <w:szCs w:val="15"/>
        <w:lang w:eastAsia="en-GB"/>
      </w:rPr>
      <w:t xml:space="preserve">    Chief Executive: Mark Lloyd </w:t>
    </w:r>
    <w:r w:rsidRPr="00520E9A">
      <w:rPr>
        <w:rFonts w:eastAsia="Times New Roman" w:cs="Arial"/>
        <w:sz w:val="15"/>
        <w:szCs w:val="15"/>
        <w:lang w:eastAsia="en-GB"/>
      </w:rPr>
      <w:br/>
      <w:t xml:space="preserve">Local Government Association </w:t>
    </w:r>
    <w:r w:rsidRPr="00520E9A">
      <w:rPr>
        <w:rFonts w:eastAsia="Times New Roman" w:cs="Arial"/>
        <w:noProof/>
        <w:sz w:val="15"/>
        <w:szCs w:val="15"/>
        <w:lang w:eastAsia="en-GB"/>
      </w:rPr>
      <w:t>company number 11177145</w:t>
    </w:r>
    <w:r w:rsidRPr="00520E9A">
      <w:rPr>
        <w:rFonts w:eastAsia="Times New Roman" w:cs="Arial"/>
        <w:sz w:val="15"/>
        <w:szCs w:val="15"/>
        <w:lang w:eastAsia="en-GB"/>
      </w:rPr>
      <w:t>  Improvement and Development Agency for Local Government company number 03675577</w:t>
    </w:r>
  </w:p>
  <w:p w14:paraId="0A837695" w14:textId="77777777" w:rsidR="000C03E6" w:rsidRPr="000C03E6" w:rsidRDefault="000C03E6" w:rsidP="000C03E6">
    <w:pPr>
      <w:widowControl w:val="0"/>
      <w:spacing w:after="0" w:line="220" w:lineRule="exact"/>
      <w:ind w:left="-709" w:right="-852"/>
      <w:jc w:val="center"/>
      <w:rPr>
        <w:rFonts w:ascii="Arial" w:eastAsia="Times New Roman" w:hAnsi="Arial" w:cs="Arial"/>
        <w:sz w:val="15"/>
        <w:szCs w:val="15"/>
        <w:lang w:eastAsia="en-GB"/>
      </w:rPr>
    </w:pPr>
  </w:p>
  <w:p w14:paraId="4502D60D" w14:textId="77777777" w:rsidR="000C03E6" w:rsidRPr="000C03E6" w:rsidRDefault="000C03E6" w:rsidP="000C03E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E3170" w14:textId="77777777" w:rsidR="00562D2A" w:rsidRDefault="00562D2A" w:rsidP="00352A45">
      <w:pPr>
        <w:spacing w:after="0" w:line="240" w:lineRule="auto"/>
      </w:pPr>
      <w:r>
        <w:separator/>
      </w:r>
    </w:p>
  </w:footnote>
  <w:footnote w:type="continuationSeparator" w:id="0">
    <w:p w14:paraId="0EBC130B" w14:textId="77777777" w:rsidR="00562D2A" w:rsidRDefault="00562D2A" w:rsidP="00352A45">
      <w:pPr>
        <w:spacing w:after="0" w:line="240" w:lineRule="auto"/>
      </w:pPr>
      <w:r>
        <w:continuationSeparator/>
      </w:r>
    </w:p>
  </w:footnote>
  <w:footnote w:type="continuationNotice" w:id="1">
    <w:p w14:paraId="2BE3951C" w14:textId="77777777" w:rsidR="00562D2A" w:rsidRDefault="00562D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734DA" w14:textId="77777777" w:rsidR="000C03E6" w:rsidRPr="000C03E6" w:rsidRDefault="000C03E6" w:rsidP="000C03E6">
    <w:pPr>
      <w:pStyle w:val="Header"/>
      <w:rPr>
        <w:rFonts w:ascii="Arial" w:hAnsi="Arial" w:cs="Arial"/>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C03E6" w:rsidRPr="000C03E6" w14:paraId="40C15C18" w14:textId="77777777" w:rsidTr="008910B3">
      <w:trPr>
        <w:trHeight w:val="416"/>
      </w:trPr>
      <w:tc>
        <w:tcPr>
          <w:tcW w:w="5812" w:type="dxa"/>
          <w:vMerge w:val="restart"/>
        </w:tcPr>
        <w:p w14:paraId="18B3454C" w14:textId="77777777" w:rsidR="000C03E6" w:rsidRPr="000C03E6" w:rsidRDefault="000C03E6" w:rsidP="000C03E6">
          <w:pPr>
            <w:rPr>
              <w:rFonts w:ascii="Arial" w:hAnsi="Arial" w:cs="Arial"/>
            </w:rPr>
          </w:pPr>
          <w:r w:rsidRPr="000C03E6">
            <w:rPr>
              <w:rFonts w:ascii="Arial" w:hAnsi="Arial" w:cs="Arial"/>
              <w:noProof/>
              <w:lang w:eastAsia="en-GB"/>
            </w:rPr>
            <w:drawing>
              <wp:inline distT="0" distB="0" distL="0" distR="0" wp14:anchorId="0C98129A" wp14:editId="410E585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ascii="Arial" w:hAnsi="Arial" w:cs="Arial"/>
          </w:rPr>
          <w:alias w:val="Board"/>
          <w:tag w:val="Board"/>
          <w:id w:val="416908834"/>
          <w:placeholder>
            <w:docPart w:val="BDECAA9716BF4001AAD11270449C2866"/>
          </w:placeholder>
        </w:sdtPr>
        <w:sdtEndPr/>
        <w:sdtContent>
          <w:tc>
            <w:tcPr>
              <w:tcW w:w="4106" w:type="dxa"/>
            </w:tcPr>
            <w:p w14:paraId="30762DA2" w14:textId="77777777" w:rsidR="000C03E6" w:rsidRPr="000C03E6" w:rsidRDefault="000C03E6" w:rsidP="000C03E6">
              <w:pPr>
                <w:ind w:left="0" w:firstLine="0"/>
                <w:rPr>
                  <w:rFonts w:ascii="Arial" w:hAnsi="Arial" w:cs="Arial"/>
                </w:rPr>
              </w:pPr>
              <w:r w:rsidRPr="000C03E6">
                <w:rPr>
                  <w:rFonts w:ascii="Arial" w:hAnsi="Arial" w:cs="Arial"/>
                  <w:b/>
                </w:rPr>
                <w:t>Improvement and Innovation Board</w:t>
              </w:r>
              <w:r w:rsidRPr="000C03E6">
                <w:rPr>
                  <w:rFonts w:ascii="Arial" w:hAnsi="Arial" w:cs="Arial"/>
                </w:rPr>
                <w:t xml:space="preserve"> </w:t>
              </w:r>
            </w:p>
          </w:tc>
        </w:sdtContent>
      </w:sdt>
    </w:tr>
    <w:tr w:rsidR="000C03E6" w:rsidRPr="000C03E6" w14:paraId="432A23F7" w14:textId="77777777" w:rsidTr="008910B3">
      <w:trPr>
        <w:trHeight w:val="406"/>
      </w:trPr>
      <w:tc>
        <w:tcPr>
          <w:tcW w:w="5812" w:type="dxa"/>
          <w:vMerge/>
        </w:tcPr>
        <w:p w14:paraId="54F6E00E" w14:textId="77777777" w:rsidR="000C03E6" w:rsidRPr="000C03E6" w:rsidRDefault="000C03E6" w:rsidP="000C03E6">
          <w:pPr>
            <w:rPr>
              <w:rFonts w:ascii="Arial" w:hAnsi="Arial" w:cs="Arial"/>
            </w:rPr>
          </w:pPr>
        </w:p>
      </w:tc>
      <w:tc>
        <w:tcPr>
          <w:tcW w:w="4106" w:type="dxa"/>
        </w:tcPr>
        <w:sdt>
          <w:sdtPr>
            <w:rPr>
              <w:rFonts w:ascii="Arial" w:hAnsi="Arial" w:cs="Arial"/>
            </w:rPr>
            <w:alias w:val="Date"/>
            <w:tag w:val="Date"/>
            <w:id w:val="-488943452"/>
            <w:placeholder>
              <w:docPart w:val="18E6B3249B9A4290BC7ADA7BFACAA108"/>
            </w:placeholder>
            <w:date w:fullDate="2021-10-07T00:00:00Z">
              <w:dateFormat w:val="dd MMMM yyyy"/>
              <w:lid w:val="en-GB"/>
              <w:storeMappedDataAs w:val="dateTime"/>
              <w:calendar w:val="gregorian"/>
            </w:date>
          </w:sdtPr>
          <w:sdtEndPr/>
          <w:sdtContent>
            <w:p w14:paraId="1DFE6309" w14:textId="32037922" w:rsidR="000C03E6" w:rsidRPr="000C03E6" w:rsidRDefault="000F3536" w:rsidP="000C03E6">
              <w:pPr>
                <w:rPr>
                  <w:rFonts w:ascii="Arial" w:hAnsi="Arial" w:cs="Arial"/>
                </w:rPr>
              </w:pPr>
              <w:r>
                <w:rPr>
                  <w:rFonts w:ascii="Arial" w:hAnsi="Arial" w:cs="Arial"/>
                </w:rPr>
                <w:t>07 October 2021</w:t>
              </w:r>
            </w:p>
          </w:sdtContent>
        </w:sdt>
      </w:tc>
    </w:tr>
    <w:tr w:rsidR="000C03E6" w:rsidRPr="000C03E6" w14:paraId="0D883D86" w14:textId="77777777" w:rsidTr="008910B3">
      <w:trPr>
        <w:trHeight w:val="89"/>
      </w:trPr>
      <w:tc>
        <w:tcPr>
          <w:tcW w:w="5812" w:type="dxa"/>
          <w:vMerge/>
        </w:tcPr>
        <w:p w14:paraId="42B29073" w14:textId="77777777" w:rsidR="000C03E6" w:rsidRPr="000C03E6" w:rsidRDefault="000C03E6" w:rsidP="000C03E6">
          <w:pPr>
            <w:rPr>
              <w:rFonts w:ascii="Arial" w:hAnsi="Arial" w:cs="Arial"/>
            </w:rPr>
          </w:pPr>
        </w:p>
      </w:tc>
      <w:tc>
        <w:tcPr>
          <w:tcW w:w="4106" w:type="dxa"/>
        </w:tcPr>
        <w:p w14:paraId="575C5DD3" w14:textId="77777777" w:rsidR="000C03E6" w:rsidRPr="000C03E6" w:rsidRDefault="000C03E6" w:rsidP="000C03E6">
          <w:pPr>
            <w:rPr>
              <w:rFonts w:ascii="Arial" w:hAnsi="Arial" w:cs="Arial"/>
            </w:rPr>
          </w:pPr>
        </w:p>
      </w:tc>
    </w:tr>
  </w:tbl>
  <w:p w14:paraId="43023359" w14:textId="77777777" w:rsidR="00CA4992" w:rsidRPr="000C03E6" w:rsidRDefault="00CA4992" w:rsidP="000C0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F3D3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183AE6"/>
    <w:multiLevelType w:val="hybridMultilevel"/>
    <w:tmpl w:val="FDF2F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554547"/>
    <w:multiLevelType w:val="hybridMultilevel"/>
    <w:tmpl w:val="D4E289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D23475"/>
    <w:multiLevelType w:val="multilevel"/>
    <w:tmpl w:val="30603E36"/>
    <w:lvl w:ilvl="0">
      <w:start w:val="1"/>
      <w:numFmt w:val="decimal"/>
      <w:lvlText w:val="%1."/>
      <w:lvlJc w:val="left"/>
      <w:pPr>
        <w:tabs>
          <w:tab w:val="num" w:pos="0"/>
        </w:tabs>
        <w:ind w:left="357" w:hanging="357"/>
      </w:pPr>
      <w:rPr>
        <w:rFonts w:cs="Times New Roman"/>
        <w:b w:val="0"/>
        <w:i w:val="0"/>
        <w:sz w:val="22"/>
        <w:szCs w:val="22"/>
      </w:rPr>
    </w:lvl>
    <w:lvl w:ilvl="1">
      <w:start w:val="1"/>
      <w:numFmt w:val="decimal"/>
      <w:lvlText w:val="%1.%2"/>
      <w:lvlJc w:val="left"/>
      <w:pPr>
        <w:tabs>
          <w:tab w:val="num" w:pos="1146"/>
        </w:tabs>
        <w:ind w:left="1134" w:hanging="708"/>
      </w:pPr>
      <w:rPr>
        <w:rFonts w:ascii="Arial" w:hAnsi="Arial" w:cs="Times New Roman" w:hint="default"/>
        <w:b w:val="0"/>
        <w:i w:val="0"/>
        <w:sz w:val="22"/>
        <w:szCs w:val="22"/>
      </w:rPr>
    </w:lvl>
    <w:lvl w:ilvl="2">
      <w:start w:val="1"/>
      <w:numFmt w:val="decimal"/>
      <w:lvlText w:val="%1.%2.%3"/>
      <w:lvlJc w:val="left"/>
      <w:pPr>
        <w:tabs>
          <w:tab w:val="num" w:pos="1985"/>
        </w:tabs>
        <w:ind w:left="1985" w:hanging="851"/>
      </w:pPr>
      <w:rPr>
        <w:rFonts w:cs="Times New Roman"/>
        <w:b w:val="0"/>
        <w:i w:val="0"/>
      </w:rPr>
    </w:lvl>
    <w:lvl w:ilvl="3">
      <w:start w:val="1"/>
      <w:numFmt w:val="decimal"/>
      <w:lvlText w:val="%1.%2.%3.%4"/>
      <w:lvlJc w:val="left"/>
      <w:pPr>
        <w:tabs>
          <w:tab w:val="num" w:pos="2880"/>
        </w:tabs>
        <w:ind w:left="2880" w:hanging="1440"/>
      </w:pPr>
      <w:rPr>
        <w:rFonts w:cs="Times New Roman"/>
        <w:b w:val="0"/>
        <w:i w:val="0"/>
      </w:rPr>
    </w:lvl>
    <w:lvl w:ilvl="4">
      <w:start w:val="1"/>
      <w:numFmt w:val="decimal"/>
      <w:lvlText w:val="%1.%2.%3.%4.%5"/>
      <w:lvlJc w:val="left"/>
      <w:pPr>
        <w:tabs>
          <w:tab w:val="num" w:pos="2880"/>
        </w:tabs>
        <w:ind w:left="2880" w:hanging="1440"/>
      </w:pPr>
      <w:rPr>
        <w:rFonts w:cs="Times New Roman"/>
        <w:b w:val="0"/>
        <w:i w:val="0"/>
      </w:rPr>
    </w:lvl>
    <w:lvl w:ilvl="5">
      <w:start w:val="1"/>
      <w:numFmt w:val="decimal"/>
      <w:lvlText w:val="%1.%2.%3.%4.%5.%6."/>
      <w:lvlJc w:val="left"/>
      <w:pPr>
        <w:tabs>
          <w:tab w:val="num" w:pos="3240"/>
        </w:tabs>
        <w:ind w:left="2736" w:hanging="936"/>
      </w:pPr>
      <w:rPr>
        <w:rFonts w:cs="Times New Roman"/>
        <w:b w:val="0"/>
        <w:i w:val="0"/>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37F60949"/>
    <w:multiLevelType w:val="hybridMultilevel"/>
    <w:tmpl w:val="A21EEC4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C31972"/>
    <w:multiLevelType w:val="hybridMultilevel"/>
    <w:tmpl w:val="6336A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1050B2"/>
    <w:multiLevelType w:val="hybridMultilevel"/>
    <w:tmpl w:val="21B0CA40"/>
    <w:lvl w:ilvl="0" w:tplc="BFF827AA">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44729F"/>
    <w:multiLevelType w:val="hybridMultilevel"/>
    <w:tmpl w:val="186C7044"/>
    <w:lvl w:ilvl="0" w:tplc="91FAA22C">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9412FA"/>
    <w:multiLevelType w:val="multilevel"/>
    <w:tmpl w:val="C18212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7FD01EC8"/>
    <w:multiLevelType w:val="hybridMultilevel"/>
    <w:tmpl w:val="07B2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8"/>
  </w:num>
  <w:num w:numId="5">
    <w:abstractNumId w:val="5"/>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A0"/>
    <w:rsid w:val="00007FD5"/>
    <w:rsid w:val="00011755"/>
    <w:rsid w:val="00014F97"/>
    <w:rsid w:val="00020663"/>
    <w:rsid w:val="000721EB"/>
    <w:rsid w:val="0008003A"/>
    <w:rsid w:val="000B1FC7"/>
    <w:rsid w:val="000C03E6"/>
    <w:rsid w:val="000D1AF7"/>
    <w:rsid w:val="000D5B11"/>
    <w:rsid w:val="000E7969"/>
    <w:rsid w:val="000F3536"/>
    <w:rsid w:val="000F49D2"/>
    <w:rsid w:val="00105665"/>
    <w:rsid w:val="00120FF4"/>
    <w:rsid w:val="0013363A"/>
    <w:rsid w:val="0013777E"/>
    <w:rsid w:val="001450BF"/>
    <w:rsid w:val="0015030D"/>
    <w:rsid w:val="001779C0"/>
    <w:rsid w:val="001A300F"/>
    <w:rsid w:val="001C18E6"/>
    <w:rsid w:val="001D5AD8"/>
    <w:rsid w:val="001D6348"/>
    <w:rsid w:val="001E14AE"/>
    <w:rsid w:val="001E1FF9"/>
    <w:rsid w:val="001F5CB4"/>
    <w:rsid w:val="00217B9C"/>
    <w:rsid w:val="00217FD6"/>
    <w:rsid w:val="00220469"/>
    <w:rsid w:val="00223572"/>
    <w:rsid w:val="00247291"/>
    <w:rsid w:val="00250EDB"/>
    <w:rsid w:val="00253DC9"/>
    <w:rsid w:val="00255E95"/>
    <w:rsid w:val="00257CA0"/>
    <w:rsid w:val="00262306"/>
    <w:rsid w:val="002643C6"/>
    <w:rsid w:val="002671E0"/>
    <w:rsid w:val="00274B10"/>
    <w:rsid w:val="002757BE"/>
    <w:rsid w:val="00277A30"/>
    <w:rsid w:val="00286B48"/>
    <w:rsid w:val="0029620A"/>
    <w:rsid w:val="002B3DE7"/>
    <w:rsid w:val="002B5BC7"/>
    <w:rsid w:val="002B5E42"/>
    <w:rsid w:val="002C083A"/>
    <w:rsid w:val="002C3943"/>
    <w:rsid w:val="002D771D"/>
    <w:rsid w:val="002F07B3"/>
    <w:rsid w:val="002F7402"/>
    <w:rsid w:val="003322B2"/>
    <w:rsid w:val="00334E7B"/>
    <w:rsid w:val="00347B11"/>
    <w:rsid w:val="00352A45"/>
    <w:rsid w:val="003600AC"/>
    <w:rsid w:val="00372CD2"/>
    <w:rsid w:val="00383721"/>
    <w:rsid w:val="00396FE7"/>
    <w:rsid w:val="003A01AF"/>
    <w:rsid w:val="003B7974"/>
    <w:rsid w:val="003C0067"/>
    <w:rsid w:val="003F7218"/>
    <w:rsid w:val="003F73BB"/>
    <w:rsid w:val="00400740"/>
    <w:rsid w:val="0042361A"/>
    <w:rsid w:val="004330E0"/>
    <w:rsid w:val="00443032"/>
    <w:rsid w:val="00453811"/>
    <w:rsid w:val="00483299"/>
    <w:rsid w:val="00485E93"/>
    <w:rsid w:val="00490E5E"/>
    <w:rsid w:val="0049387C"/>
    <w:rsid w:val="004A34F9"/>
    <w:rsid w:val="004A49A0"/>
    <w:rsid w:val="004B2E63"/>
    <w:rsid w:val="004B354D"/>
    <w:rsid w:val="004E1E2B"/>
    <w:rsid w:val="004E5247"/>
    <w:rsid w:val="00502C27"/>
    <w:rsid w:val="005064F4"/>
    <w:rsid w:val="005178C0"/>
    <w:rsid w:val="00520E9A"/>
    <w:rsid w:val="00541648"/>
    <w:rsid w:val="00551D1B"/>
    <w:rsid w:val="005603DE"/>
    <w:rsid w:val="00562D2A"/>
    <w:rsid w:val="00596FE6"/>
    <w:rsid w:val="005A06DA"/>
    <w:rsid w:val="005A1574"/>
    <w:rsid w:val="005E3198"/>
    <w:rsid w:val="005E7F49"/>
    <w:rsid w:val="005F29E8"/>
    <w:rsid w:val="00602E22"/>
    <w:rsid w:val="00614235"/>
    <w:rsid w:val="00627D49"/>
    <w:rsid w:val="00676602"/>
    <w:rsid w:val="006A5808"/>
    <w:rsid w:val="006D665A"/>
    <w:rsid w:val="006E5981"/>
    <w:rsid w:val="006F217D"/>
    <w:rsid w:val="006F34A4"/>
    <w:rsid w:val="007050A1"/>
    <w:rsid w:val="00711295"/>
    <w:rsid w:val="00723473"/>
    <w:rsid w:val="0072410B"/>
    <w:rsid w:val="0073401B"/>
    <w:rsid w:val="0075749E"/>
    <w:rsid w:val="007620C4"/>
    <w:rsid w:val="007768E2"/>
    <w:rsid w:val="0078655C"/>
    <w:rsid w:val="00790447"/>
    <w:rsid w:val="007A508F"/>
    <w:rsid w:val="007B3D76"/>
    <w:rsid w:val="007C57BC"/>
    <w:rsid w:val="007D4218"/>
    <w:rsid w:val="007E2629"/>
    <w:rsid w:val="007E5DF2"/>
    <w:rsid w:val="00810107"/>
    <w:rsid w:val="00813D95"/>
    <w:rsid w:val="008211BF"/>
    <w:rsid w:val="008303EA"/>
    <w:rsid w:val="00834789"/>
    <w:rsid w:val="008557B2"/>
    <w:rsid w:val="0086587F"/>
    <w:rsid w:val="00866AF6"/>
    <w:rsid w:val="00875210"/>
    <w:rsid w:val="00882458"/>
    <w:rsid w:val="008839DF"/>
    <w:rsid w:val="008910B3"/>
    <w:rsid w:val="00894458"/>
    <w:rsid w:val="008B4094"/>
    <w:rsid w:val="008E4AB2"/>
    <w:rsid w:val="008E6DBA"/>
    <w:rsid w:val="008F2650"/>
    <w:rsid w:val="00903C03"/>
    <w:rsid w:val="00911299"/>
    <w:rsid w:val="00924603"/>
    <w:rsid w:val="009448CA"/>
    <w:rsid w:val="00946037"/>
    <w:rsid w:val="00961400"/>
    <w:rsid w:val="009774D6"/>
    <w:rsid w:val="009A1745"/>
    <w:rsid w:val="009A6C1E"/>
    <w:rsid w:val="009B281B"/>
    <w:rsid w:val="009C3050"/>
    <w:rsid w:val="009C4362"/>
    <w:rsid w:val="009C5AED"/>
    <w:rsid w:val="009E2E49"/>
    <w:rsid w:val="009F572D"/>
    <w:rsid w:val="00A24ED3"/>
    <w:rsid w:val="00A31B46"/>
    <w:rsid w:val="00A40BB4"/>
    <w:rsid w:val="00A469BD"/>
    <w:rsid w:val="00A60221"/>
    <w:rsid w:val="00A62140"/>
    <w:rsid w:val="00A62E47"/>
    <w:rsid w:val="00A634D1"/>
    <w:rsid w:val="00A730E7"/>
    <w:rsid w:val="00A850A0"/>
    <w:rsid w:val="00A93A86"/>
    <w:rsid w:val="00AD6001"/>
    <w:rsid w:val="00AE5413"/>
    <w:rsid w:val="00B0086C"/>
    <w:rsid w:val="00B0612C"/>
    <w:rsid w:val="00B119FB"/>
    <w:rsid w:val="00B14259"/>
    <w:rsid w:val="00B145CB"/>
    <w:rsid w:val="00B265AC"/>
    <w:rsid w:val="00B3224E"/>
    <w:rsid w:val="00B34FEC"/>
    <w:rsid w:val="00B46ECD"/>
    <w:rsid w:val="00B577AF"/>
    <w:rsid w:val="00B95B15"/>
    <w:rsid w:val="00BA11F5"/>
    <w:rsid w:val="00BB170C"/>
    <w:rsid w:val="00BB532A"/>
    <w:rsid w:val="00BE5D57"/>
    <w:rsid w:val="00BE7F6E"/>
    <w:rsid w:val="00C12C91"/>
    <w:rsid w:val="00C44C63"/>
    <w:rsid w:val="00C464D6"/>
    <w:rsid w:val="00C47BF8"/>
    <w:rsid w:val="00C61AEA"/>
    <w:rsid w:val="00C9466A"/>
    <w:rsid w:val="00CA4992"/>
    <w:rsid w:val="00CB5693"/>
    <w:rsid w:val="00CC1A9B"/>
    <w:rsid w:val="00CD1672"/>
    <w:rsid w:val="00CD2D52"/>
    <w:rsid w:val="00D201AB"/>
    <w:rsid w:val="00D22EA3"/>
    <w:rsid w:val="00D23AF8"/>
    <w:rsid w:val="00D23CBB"/>
    <w:rsid w:val="00D305E8"/>
    <w:rsid w:val="00D31EF0"/>
    <w:rsid w:val="00D33B78"/>
    <w:rsid w:val="00D36720"/>
    <w:rsid w:val="00D710F5"/>
    <w:rsid w:val="00D81E96"/>
    <w:rsid w:val="00D81F91"/>
    <w:rsid w:val="00D84DBF"/>
    <w:rsid w:val="00D87D0F"/>
    <w:rsid w:val="00D9640C"/>
    <w:rsid w:val="00DA512C"/>
    <w:rsid w:val="00DF1FC3"/>
    <w:rsid w:val="00E110A2"/>
    <w:rsid w:val="00E309B0"/>
    <w:rsid w:val="00E32B6B"/>
    <w:rsid w:val="00E32DEA"/>
    <w:rsid w:val="00E92924"/>
    <w:rsid w:val="00E9301C"/>
    <w:rsid w:val="00EE783B"/>
    <w:rsid w:val="00F07763"/>
    <w:rsid w:val="00F07BC3"/>
    <w:rsid w:val="00F116DF"/>
    <w:rsid w:val="00F1319D"/>
    <w:rsid w:val="00F306F4"/>
    <w:rsid w:val="00F62818"/>
    <w:rsid w:val="00F83DEC"/>
    <w:rsid w:val="00F94A0E"/>
    <w:rsid w:val="00F96590"/>
    <w:rsid w:val="00FA5B5F"/>
    <w:rsid w:val="00FB6C49"/>
    <w:rsid w:val="069958EC"/>
    <w:rsid w:val="31C33E41"/>
    <w:rsid w:val="4FF0F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90DB6"/>
  <w15:chartTrackingRefBased/>
  <w15:docId w15:val="{A4AA9B67-4201-4DFA-8823-7B5FF4CB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0086C"/>
    <w:pPr>
      <w:keepNext/>
      <w:spacing w:after="0" w:line="240" w:lineRule="auto"/>
      <w:outlineLvl w:val="0"/>
    </w:pPr>
    <w:rPr>
      <w:rFonts w:ascii="Frutiger 45 Light" w:eastAsia="Times New Roman" w:hAnsi="Frutiger 45 Light"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rsid w:val="00352A45"/>
    <w:pPr>
      <w:spacing w:after="0" w:line="280" w:lineRule="exact"/>
    </w:pPr>
    <w:rPr>
      <w:rFonts w:ascii="Frutiger 45 Light" w:eastAsia="Times New Roman" w:hAnsi="Frutiger 45 Light" w:cs="Times New Roman"/>
      <w:szCs w:val="20"/>
      <w:lang w:eastAsia="en-GB"/>
    </w:rPr>
  </w:style>
  <w:style w:type="character" w:styleId="Hyperlink">
    <w:name w:val="Hyperlink"/>
    <w:basedOn w:val="DefaultParagraphFont"/>
    <w:uiPriority w:val="99"/>
    <w:rsid w:val="00352A45"/>
    <w:rPr>
      <w:color w:val="0000FF"/>
      <w:u w:val="single"/>
    </w:rPr>
  </w:style>
  <w:style w:type="paragraph" w:styleId="Header">
    <w:name w:val="header"/>
    <w:basedOn w:val="Normal"/>
    <w:link w:val="HeaderChar"/>
    <w:uiPriority w:val="99"/>
    <w:unhideWhenUsed/>
    <w:rsid w:val="00352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A45"/>
  </w:style>
  <w:style w:type="paragraph" w:styleId="Footer">
    <w:name w:val="footer"/>
    <w:basedOn w:val="Normal"/>
    <w:link w:val="FooterChar"/>
    <w:uiPriority w:val="99"/>
    <w:unhideWhenUsed/>
    <w:rsid w:val="00352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A45"/>
  </w:style>
  <w:style w:type="paragraph" w:styleId="NoSpacing">
    <w:name w:val="No Spacing"/>
    <w:uiPriority w:val="1"/>
    <w:qFormat/>
    <w:rsid w:val="00352A45"/>
    <w:pPr>
      <w:spacing w:after="0" w:line="240" w:lineRule="auto"/>
    </w:pPr>
    <w:rPr>
      <w:rFonts w:ascii="Frutiger 45 Light" w:eastAsia="Times New Roman" w:hAnsi="Frutiger 45 Light" w:cs="Times New Roman"/>
      <w:szCs w:val="20"/>
      <w:lang w:eastAsia="en-GB"/>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A62E47"/>
    <w:pPr>
      <w:ind w:left="720"/>
      <w:contextualSpacing/>
    </w:pPr>
  </w:style>
  <w:style w:type="paragraph" w:customStyle="1" w:styleId="Default">
    <w:name w:val="Default"/>
    <w:rsid w:val="009A174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B0086C"/>
    <w:rPr>
      <w:rFonts w:ascii="Frutiger 45 Light" w:eastAsia="Times New Roman" w:hAnsi="Frutiger 45 Light" w:cs="Times New Roman"/>
      <w:b/>
      <w:szCs w:val="20"/>
    </w:rPr>
  </w:style>
  <w:style w:type="character" w:customStyle="1" w:styleId="MainTextChar">
    <w:name w:val="Main Text Char"/>
    <w:basedOn w:val="DefaultParagraphFont"/>
    <w:link w:val="MainText"/>
    <w:locked/>
    <w:rsid w:val="00B0086C"/>
    <w:rPr>
      <w:rFonts w:ascii="Frutiger 45 Light" w:eastAsia="Times New Roman" w:hAnsi="Frutiger 45 Light" w:cs="Times New Roman"/>
      <w:szCs w:val="20"/>
      <w:lang w:eastAsia="en-GB"/>
    </w:rPr>
  </w:style>
  <w:style w:type="paragraph" w:customStyle="1" w:styleId="LGAItemNoHeading">
    <w:name w:val="LGA Item No Heading"/>
    <w:basedOn w:val="Normal"/>
    <w:rsid w:val="00B0086C"/>
    <w:pPr>
      <w:spacing w:before="600" w:after="240" w:line="280" w:lineRule="exact"/>
    </w:pPr>
    <w:rPr>
      <w:rFonts w:ascii="Frutiger 55 Roman" w:hAnsi="Frutiger 55 Roman" w:cs="Times New Roman"/>
      <w:b/>
      <w:bCs/>
      <w:sz w:val="32"/>
      <w:szCs w:val="32"/>
    </w:rPr>
  </w:style>
  <w:style w:type="character" w:customStyle="1" w:styleId="ListParagraphChar">
    <w:name w:val="List Paragraph Char"/>
    <w:aliases w:val="Bullet 1 Char,Numbered Para 1 Char,Dot pt Char,No Spacing1 Char,List Paragraph Char Char Char Char,Indicator Text Char,List Paragraph1 Char"/>
    <w:link w:val="ListParagraph"/>
    <w:uiPriority w:val="34"/>
    <w:locked/>
    <w:rsid w:val="007C57BC"/>
  </w:style>
  <w:style w:type="character" w:styleId="CommentReference">
    <w:name w:val="annotation reference"/>
    <w:basedOn w:val="DefaultParagraphFont"/>
    <w:uiPriority w:val="99"/>
    <w:semiHidden/>
    <w:unhideWhenUsed/>
    <w:rsid w:val="007C57BC"/>
    <w:rPr>
      <w:sz w:val="16"/>
      <w:szCs w:val="16"/>
    </w:rPr>
  </w:style>
  <w:style w:type="paragraph" w:styleId="CommentText">
    <w:name w:val="annotation text"/>
    <w:basedOn w:val="Normal"/>
    <w:link w:val="CommentTextChar"/>
    <w:uiPriority w:val="99"/>
    <w:semiHidden/>
    <w:unhideWhenUsed/>
    <w:rsid w:val="007C57BC"/>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7C57BC"/>
    <w:rPr>
      <w:rFonts w:ascii="Arial" w:hAnsi="Arial" w:cs="Arial"/>
      <w:sz w:val="20"/>
      <w:szCs w:val="20"/>
    </w:rPr>
  </w:style>
  <w:style w:type="paragraph" w:styleId="BalloonText">
    <w:name w:val="Balloon Text"/>
    <w:basedOn w:val="Normal"/>
    <w:link w:val="BalloonTextChar"/>
    <w:uiPriority w:val="99"/>
    <w:semiHidden/>
    <w:unhideWhenUsed/>
    <w:rsid w:val="007C5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7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6ECD"/>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B46ECD"/>
    <w:rPr>
      <w:rFonts w:ascii="Arial" w:hAnsi="Arial" w:cs="Arial"/>
      <w:b/>
      <w:bCs/>
      <w:sz w:val="20"/>
      <w:szCs w:val="20"/>
    </w:rPr>
  </w:style>
  <w:style w:type="table" w:styleId="TableGrid">
    <w:name w:val="Table Grid"/>
    <w:basedOn w:val="TableNormal"/>
    <w:uiPriority w:val="39"/>
    <w:rsid w:val="000C03E6"/>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32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30924">
      <w:bodyDiv w:val="1"/>
      <w:marLeft w:val="0"/>
      <w:marRight w:val="0"/>
      <w:marTop w:val="0"/>
      <w:marBottom w:val="0"/>
      <w:divBdr>
        <w:top w:val="none" w:sz="0" w:space="0" w:color="auto"/>
        <w:left w:val="none" w:sz="0" w:space="0" w:color="auto"/>
        <w:bottom w:val="none" w:sz="0" w:space="0" w:color="auto"/>
        <w:right w:val="none" w:sz="0" w:space="0" w:color="auto"/>
      </w:divBdr>
    </w:div>
    <w:div w:id="386682092">
      <w:bodyDiv w:val="1"/>
      <w:marLeft w:val="0"/>
      <w:marRight w:val="0"/>
      <w:marTop w:val="0"/>
      <w:marBottom w:val="0"/>
      <w:divBdr>
        <w:top w:val="none" w:sz="0" w:space="0" w:color="auto"/>
        <w:left w:val="none" w:sz="0" w:space="0" w:color="auto"/>
        <w:bottom w:val="none" w:sz="0" w:space="0" w:color="auto"/>
        <w:right w:val="none" w:sz="0" w:space="0" w:color="auto"/>
      </w:divBdr>
    </w:div>
    <w:div w:id="565998218">
      <w:bodyDiv w:val="1"/>
      <w:marLeft w:val="0"/>
      <w:marRight w:val="0"/>
      <w:marTop w:val="0"/>
      <w:marBottom w:val="0"/>
      <w:divBdr>
        <w:top w:val="none" w:sz="0" w:space="0" w:color="auto"/>
        <w:left w:val="none" w:sz="0" w:space="0" w:color="auto"/>
        <w:bottom w:val="none" w:sz="0" w:space="0" w:color="auto"/>
        <w:right w:val="none" w:sz="0" w:space="0" w:color="auto"/>
      </w:divBdr>
    </w:div>
    <w:div w:id="1116556693">
      <w:bodyDiv w:val="1"/>
      <w:marLeft w:val="0"/>
      <w:marRight w:val="0"/>
      <w:marTop w:val="0"/>
      <w:marBottom w:val="0"/>
      <w:divBdr>
        <w:top w:val="none" w:sz="0" w:space="0" w:color="auto"/>
        <w:left w:val="none" w:sz="0" w:space="0" w:color="auto"/>
        <w:bottom w:val="none" w:sz="0" w:space="0" w:color="auto"/>
        <w:right w:val="none" w:sz="0" w:space="0" w:color="auto"/>
      </w:divBdr>
    </w:div>
    <w:div w:id="130404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nathan.bryant@local.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ECAA9716BF4001AAD11270449C2866"/>
        <w:category>
          <w:name w:val="General"/>
          <w:gallery w:val="placeholder"/>
        </w:category>
        <w:types>
          <w:type w:val="bbPlcHdr"/>
        </w:types>
        <w:behaviors>
          <w:behavior w:val="content"/>
        </w:behaviors>
        <w:guid w:val="{8F22ADDB-309C-4641-8721-D111B08E4216}"/>
      </w:docPartPr>
      <w:docPartBody>
        <w:p w:rsidR="00E72BCB" w:rsidRDefault="00F116DF" w:rsidP="00F116DF">
          <w:pPr>
            <w:pStyle w:val="BDECAA9716BF4001AAD11270449C2866"/>
          </w:pPr>
          <w:r w:rsidRPr="00FB1144">
            <w:rPr>
              <w:rStyle w:val="PlaceholderText"/>
            </w:rPr>
            <w:t>Click here to enter text.</w:t>
          </w:r>
        </w:p>
      </w:docPartBody>
    </w:docPart>
    <w:docPart>
      <w:docPartPr>
        <w:name w:val="18E6B3249B9A4290BC7ADA7BFACAA108"/>
        <w:category>
          <w:name w:val="General"/>
          <w:gallery w:val="placeholder"/>
        </w:category>
        <w:types>
          <w:type w:val="bbPlcHdr"/>
        </w:types>
        <w:behaviors>
          <w:behavior w:val="content"/>
        </w:behaviors>
        <w:guid w:val="{A456A11B-A501-4418-9FA7-B072D9134219}"/>
      </w:docPartPr>
      <w:docPartBody>
        <w:p w:rsidR="00E72BCB" w:rsidRDefault="00F116DF" w:rsidP="00F116DF">
          <w:pPr>
            <w:pStyle w:val="18E6B3249B9A4290BC7ADA7BFACAA10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Vrinda"/>
    <w:charset w:val="00"/>
    <w:family w:val="swiss"/>
    <w:pitch w:val="variable"/>
    <w:sig w:usb0="00000003" w:usb1="00000000" w:usb2="00000000" w:usb3="00000000" w:csb0="00000001" w:csb1="00000000"/>
  </w:font>
  <w:font w:name="Frutiger 55 Roman">
    <w:altName w:val="Raav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6DF"/>
    <w:rsid w:val="0005506F"/>
    <w:rsid w:val="005123B9"/>
    <w:rsid w:val="005E4890"/>
    <w:rsid w:val="006034FF"/>
    <w:rsid w:val="008118EF"/>
    <w:rsid w:val="008B0BDA"/>
    <w:rsid w:val="00E504C9"/>
    <w:rsid w:val="00E72BCB"/>
    <w:rsid w:val="00EB0A14"/>
    <w:rsid w:val="00F11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6DF"/>
    <w:rPr>
      <w:color w:val="808080"/>
    </w:rPr>
  </w:style>
  <w:style w:type="paragraph" w:customStyle="1" w:styleId="BDECAA9716BF4001AAD11270449C2866">
    <w:name w:val="BDECAA9716BF4001AAD11270449C2866"/>
    <w:rsid w:val="00F116DF"/>
  </w:style>
  <w:style w:type="paragraph" w:customStyle="1" w:styleId="18E6B3249B9A4290BC7ADA7BFACAA108">
    <w:name w:val="18E6B3249B9A4290BC7ADA7BFACAA108"/>
    <w:rsid w:val="00F11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SharedWithUsers xmlns="be2d8b33-93e9-4cb7-9123-89740574f838">
      <UserInfo>
        <DisplayName>Mia Shelton</DisplayName>
        <AccountId>124</AccountId>
        <AccountType/>
      </UserInfo>
      <UserInfo>
        <DisplayName>Henry Butt</DisplayName>
        <AccountId>1188</AccountId>
        <AccountType/>
      </UserInfo>
      <UserInfo>
        <DisplayName>Helen Donlon</DisplayName>
        <AccountId>567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2f1c8f4ce9aa87f6ee25b29180228c98">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7e67e363eab2876d96468be5c1da323a"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16226-9148-46BC-A4C9-D95787B52A27}">
  <ds:schemaRefs>
    <ds:schemaRef ds:uri="http://schemas.microsoft.com/sharepoint/v3/contenttype/forms"/>
  </ds:schemaRefs>
</ds:datastoreItem>
</file>

<file path=customXml/itemProps2.xml><?xml version="1.0" encoding="utf-8"?>
<ds:datastoreItem xmlns:ds="http://schemas.openxmlformats.org/officeDocument/2006/customXml" ds:itemID="{3A8A1FDF-D68D-41CB-8169-A9DA58D7C5A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7a90dde2-a596-4635-9202-ee9c17a8ad0b"/>
    <ds:schemaRef ds:uri="http://purl.org/dc/elements/1.1/"/>
    <ds:schemaRef ds:uri="http://schemas.microsoft.com/office/2006/metadata/properties"/>
    <ds:schemaRef ds:uri="be2d8b33-93e9-4cb7-9123-89740574f838"/>
    <ds:schemaRef ds:uri="http://www.w3.org/XML/1998/namespace"/>
  </ds:schemaRefs>
</ds:datastoreItem>
</file>

<file path=customXml/itemProps3.xml><?xml version="1.0" encoding="utf-8"?>
<ds:datastoreItem xmlns:ds="http://schemas.openxmlformats.org/officeDocument/2006/customXml" ds:itemID="{75763B96-691A-4B0B-A831-89217750D0CE}">
  <ds:schemaRefs>
    <ds:schemaRef ds:uri="http://schemas.openxmlformats.org/officeDocument/2006/bibliography"/>
  </ds:schemaRefs>
</ds:datastoreItem>
</file>

<file path=customXml/itemProps4.xml><?xml version="1.0" encoding="utf-8"?>
<ds:datastoreItem xmlns:ds="http://schemas.openxmlformats.org/officeDocument/2006/customXml" ds:itemID="{4EB40363-B200-4BC4-B12D-37F12F597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1366</Words>
  <Characters>7789</Characters>
  <Application>Microsoft Office Word</Application>
  <DocSecurity>0</DocSecurity>
  <Lines>64</Lines>
  <Paragraphs>18</Paragraphs>
  <ScaleCrop>false</ScaleCrop>
  <Company>LBB</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Clifford</dc:creator>
  <cp:keywords/>
  <dc:description/>
  <cp:lastModifiedBy>Tahmina Akther</cp:lastModifiedBy>
  <cp:revision>91</cp:revision>
  <dcterms:created xsi:type="dcterms:W3CDTF">2021-09-28T04:49:00Z</dcterms:created>
  <dcterms:modified xsi:type="dcterms:W3CDTF">2021-10-01T10:36:00Z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